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93D766">
      <w:pPr>
        <w:spacing w:line="276" w:lineRule="auto"/>
        <w:jc w:val="left"/>
        <w:rPr>
          <w:rFonts w:ascii="黑体" w:hAnsi="黑体" w:eastAsia="黑体"/>
          <w:color w:val="000000" w:themeColor="text1"/>
          <w:sz w:val="24"/>
          <w:lang w:val="en"/>
          <w14:textFill>
            <w14:solidFill>
              <w14:schemeClr w14:val="tx1"/>
            </w14:solidFill>
          </w14:textFill>
        </w:rPr>
      </w:pPr>
      <w:bookmarkStart w:id="1" w:name="_GoBack"/>
      <w:bookmarkEnd w:id="1"/>
      <w:bookmarkStart w:id="0" w:name="_Toc21764"/>
      <w:r>
        <w:rPr>
          <w:rFonts w:hint="eastAsia" w:ascii="黑体" w:hAnsi="黑体" w:eastAsia="黑体"/>
          <w:color w:val="000000" w:themeColor="text1"/>
          <w:sz w:val="24"/>
          <w:lang w:val="en"/>
          <w14:textFill>
            <w14:solidFill>
              <w14:schemeClr w14:val="tx1"/>
            </w14:solidFill>
          </w14:textFill>
        </w:rPr>
        <w:t>七、合同</w:t>
      </w:r>
      <w:bookmarkEnd w:id="0"/>
      <w:r>
        <w:rPr>
          <w:rFonts w:hint="eastAsia" w:ascii="黑体" w:hAnsi="黑体" w:eastAsia="黑体"/>
          <w:color w:val="000000" w:themeColor="text1"/>
          <w:sz w:val="24"/>
          <w:lang w:val="en"/>
          <w14:textFill>
            <w14:solidFill>
              <w14:schemeClr w14:val="tx1"/>
            </w14:solidFill>
          </w14:textFill>
        </w:rPr>
        <w:t>主要条款</w:t>
      </w:r>
      <w:r>
        <w:rPr>
          <w:rFonts w:hint="eastAsia" w:ascii="黑体" w:hAnsi="黑体" w:eastAsia="黑体"/>
          <w:color w:val="FF0000"/>
          <w:sz w:val="24"/>
          <w:highlight w:val="yellow"/>
          <w:lang w:val="en"/>
        </w:rPr>
        <w:t>（以下为</w:t>
      </w:r>
      <w:r>
        <w:rPr>
          <w:rFonts w:hint="eastAsia" w:ascii="方正小标宋简体" w:hAnsi="Times New Roman" w:eastAsia="方正小标宋简体" w:cs="Times New Roman"/>
          <w:color w:val="FF0000"/>
          <w:sz w:val="22"/>
          <w:szCs w:val="32"/>
          <w:highlight w:val="yellow"/>
        </w:rPr>
        <w:t>合同参考</w:t>
      </w:r>
      <w:r>
        <w:rPr>
          <w:rFonts w:hint="eastAsia" w:ascii="黑体" w:hAnsi="黑体" w:eastAsia="黑体"/>
          <w:color w:val="FF0000"/>
          <w:sz w:val="24"/>
          <w:highlight w:val="yellow"/>
          <w:lang w:val="en"/>
        </w:rPr>
        <w:t>模板，可根据项目类型及需求选用参考）</w:t>
      </w:r>
    </w:p>
    <w:p w14:paraId="53F4405C">
      <w:pPr>
        <w:spacing w:line="276" w:lineRule="auto"/>
        <w:ind w:firstLine="420" w:firstLineChars="200"/>
        <w:rPr>
          <w:szCs w:val="21"/>
        </w:rPr>
      </w:pPr>
      <w:r>
        <w:rPr>
          <w:rFonts w:hint="eastAsia"/>
          <w:szCs w:val="21"/>
        </w:rPr>
        <w:t>根据《中华人民共和国民法典》和《中华人民共和国政府采购法》相关规定，采购人和中标人之间的权利和义务，应当按照平等、自愿的原则以合同方式约定。此合同书仅作为签订正式合同时的参考，正式合同书应包括本参考格式之内容。）</w:t>
      </w:r>
    </w:p>
    <w:p w14:paraId="4169D55C">
      <w:pPr>
        <w:pStyle w:val="2"/>
      </w:pPr>
    </w:p>
    <w:p w14:paraId="7A53AFFE">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项目概况</w:t>
      </w:r>
    </w:p>
    <w:p w14:paraId="300BFB73">
      <w:pPr>
        <w:adjustRightInd w:val="0"/>
        <w:snapToGrid w:val="0"/>
        <w:spacing w:line="360" w:lineRule="auto"/>
        <w:ind w:firstLine="420" w:firstLineChars="200"/>
        <w:rPr>
          <w:rStyle w:val="15"/>
          <w:rFonts w:hint="default" w:ascii="宋体" w:hAnsi="宋体" w:cs="宋体" w:eastAsiaTheme="minorEastAsia"/>
          <w:iCs w:val="0"/>
          <w:szCs w:val="21"/>
          <w:u w:val="single"/>
          <w:lang w:val="en-US" w:eastAsia="zh-CN"/>
        </w:rPr>
      </w:pPr>
      <w:r>
        <w:rPr>
          <w:rFonts w:hint="eastAsia" w:ascii="宋体" w:hAnsi="宋体" w:cs="宋体"/>
          <w:szCs w:val="21"/>
        </w:rPr>
        <w:t>1.1项目名称</w:t>
      </w:r>
      <w:r>
        <w:rPr>
          <w:rFonts w:hint="eastAsia" w:ascii="宋体" w:hAnsi="宋体" w:cs="宋体"/>
          <w:kern w:val="0"/>
          <w:szCs w:val="21"/>
        </w:rPr>
        <w:t>：</w:t>
      </w:r>
      <w:r>
        <w:rPr>
          <w:rFonts w:hint="eastAsia" w:ascii="宋体" w:hAnsi="宋体" w:cs="宋体"/>
          <w:szCs w:val="21"/>
          <w:u w:val="single"/>
        </w:rPr>
        <w:t>武汉理工大学***项目</w:t>
      </w:r>
      <w:r>
        <w:rPr>
          <w:rFonts w:hint="eastAsia" w:ascii="宋体" w:hAnsi="宋体" w:cs="宋体"/>
          <w:szCs w:val="21"/>
          <w:u w:val="single"/>
          <w:lang w:val="en-US" w:eastAsia="zh-CN"/>
        </w:rPr>
        <w:t xml:space="preserve">  </w:t>
      </w:r>
    </w:p>
    <w:p w14:paraId="28374203">
      <w:pPr>
        <w:adjustRightInd w:val="0"/>
        <w:snapToGrid w:val="0"/>
        <w:spacing w:line="360" w:lineRule="auto"/>
        <w:ind w:firstLine="420" w:firstLineChars="200"/>
        <w:rPr>
          <w:rFonts w:ascii="宋体" w:hAnsi="宋体" w:cs="宋体"/>
          <w:szCs w:val="21"/>
        </w:rPr>
      </w:pPr>
      <w:r>
        <w:rPr>
          <w:rFonts w:hint="eastAsia" w:ascii="宋体" w:hAnsi="宋体" w:cs="宋体"/>
          <w:szCs w:val="21"/>
        </w:rPr>
        <w:t>1.2项目内容：</w:t>
      </w:r>
      <w:r>
        <w:rPr>
          <w:rFonts w:hint="eastAsia" w:ascii="宋体" w:hAnsi="宋体" w:cs="宋体"/>
          <w:szCs w:val="21"/>
          <w:u w:val="single"/>
        </w:rPr>
        <w:t>武汉理工大学******</w:t>
      </w:r>
      <w:r>
        <w:rPr>
          <w:rFonts w:hint="eastAsia" w:ascii="宋体" w:hAnsi="宋体" w:cs="宋体"/>
          <w:szCs w:val="21"/>
        </w:rPr>
        <w:t>的供货、安装、调试、验收及售后服务。</w:t>
      </w:r>
    </w:p>
    <w:p w14:paraId="0DE5E007">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rPr>
        <w:t>1.3项目地点：</w:t>
      </w:r>
      <w:r>
        <w:rPr>
          <w:rFonts w:hint="eastAsia" w:ascii="宋体" w:hAnsi="宋体" w:cs="宋体"/>
          <w:szCs w:val="21"/>
          <w:u w:val="single"/>
        </w:rPr>
        <w:t>武汉理工大学**楼</w:t>
      </w:r>
    </w:p>
    <w:p w14:paraId="57258C28">
      <w:pPr>
        <w:pStyle w:val="2"/>
        <w:ind w:left="0" w:firstLine="420" w:firstLineChars="200"/>
        <w:rPr>
          <w:rFonts w:ascii="宋体" w:hAnsi="宋体" w:cs="宋体"/>
          <w:szCs w:val="21"/>
        </w:rPr>
      </w:pPr>
      <w:r>
        <w:rPr>
          <w:rFonts w:hint="eastAsia" w:ascii="宋体" w:hAnsi="宋体" w:cs="宋体"/>
          <w:szCs w:val="21"/>
        </w:rPr>
        <w:t>1.4采购清单：</w:t>
      </w:r>
    </w:p>
    <w:tbl>
      <w:tblPr>
        <w:tblStyle w:val="12"/>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2410"/>
        <w:gridCol w:w="1134"/>
        <w:gridCol w:w="1417"/>
        <w:gridCol w:w="1059"/>
        <w:gridCol w:w="1316"/>
        <w:gridCol w:w="1357"/>
      </w:tblGrid>
      <w:tr w14:paraId="24A33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3" w:type="dxa"/>
            <w:tcBorders>
              <w:top w:val="single" w:color="auto" w:sz="4" w:space="0"/>
              <w:left w:val="single" w:color="auto" w:sz="4" w:space="0"/>
              <w:bottom w:val="single" w:color="auto" w:sz="4" w:space="0"/>
              <w:right w:val="single" w:color="auto" w:sz="4" w:space="0"/>
            </w:tcBorders>
            <w:shd w:val="clear" w:color="auto" w:fill="D8D8D8"/>
            <w:vAlign w:val="center"/>
          </w:tcPr>
          <w:p w14:paraId="1C485581">
            <w:pPr>
              <w:spacing w:line="276" w:lineRule="auto"/>
              <w:ind w:left="-23" w:leftChars="-11" w:right="-65" w:rightChars="-31"/>
              <w:jc w:val="center"/>
              <w:rPr>
                <w:rFonts w:ascii="宋体" w:hAnsi="宋体" w:cs="宋体"/>
                <w:color w:val="0D0D0D"/>
                <w:kern w:val="0"/>
                <w:szCs w:val="21"/>
              </w:rPr>
            </w:pPr>
            <w:r>
              <w:rPr>
                <w:rFonts w:hint="eastAsia" w:ascii="宋体" w:hAnsi="宋体" w:cs="宋体"/>
                <w:color w:val="0D0D0D"/>
                <w:kern w:val="0"/>
                <w:szCs w:val="21"/>
              </w:rPr>
              <w:t>序号</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14:paraId="7692A653">
            <w:pPr>
              <w:spacing w:line="276" w:lineRule="auto"/>
              <w:ind w:left="-48" w:leftChars="-23" w:right="-65" w:rightChars="-31"/>
              <w:jc w:val="center"/>
              <w:rPr>
                <w:rFonts w:ascii="宋体" w:hAnsi="宋体" w:cs="宋体"/>
                <w:color w:val="0D0D0D"/>
                <w:kern w:val="0"/>
                <w:szCs w:val="21"/>
              </w:rPr>
            </w:pPr>
            <w:r>
              <w:rPr>
                <w:rFonts w:hint="eastAsia" w:ascii="宋体" w:hAnsi="宋体" w:cs="宋体"/>
                <w:color w:val="0D0D0D"/>
                <w:kern w:val="0"/>
                <w:szCs w:val="21"/>
              </w:rPr>
              <w:t>名称</w:t>
            </w:r>
          </w:p>
        </w:tc>
        <w:tc>
          <w:tcPr>
            <w:tcW w:w="1134" w:type="dxa"/>
            <w:tcBorders>
              <w:top w:val="single" w:color="auto" w:sz="4" w:space="0"/>
              <w:left w:val="single" w:color="auto" w:sz="4" w:space="0"/>
              <w:bottom w:val="single" w:color="auto" w:sz="4" w:space="0"/>
              <w:right w:val="single" w:color="auto" w:sz="4" w:space="0"/>
            </w:tcBorders>
            <w:shd w:val="clear" w:color="auto" w:fill="D8D8D8"/>
            <w:vAlign w:val="center"/>
          </w:tcPr>
          <w:p w14:paraId="21D32211">
            <w:pPr>
              <w:spacing w:line="276" w:lineRule="auto"/>
              <w:ind w:left="-48" w:leftChars="-23" w:right="-65" w:rightChars="-31"/>
              <w:jc w:val="center"/>
              <w:rPr>
                <w:rFonts w:ascii="宋体" w:hAnsi="宋体"/>
                <w:szCs w:val="21"/>
              </w:rPr>
            </w:pPr>
            <w:r>
              <w:rPr>
                <w:rFonts w:hint="eastAsia" w:ascii="宋体" w:hAnsi="宋体"/>
                <w:szCs w:val="21"/>
              </w:rPr>
              <w:t>品牌</w:t>
            </w:r>
          </w:p>
          <w:p w14:paraId="31215B6A">
            <w:pPr>
              <w:spacing w:line="276" w:lineRule="auto"/>
              <w:ind w:left="-48" w:leftChars="-23" w:right="-65" w:rightChars="-31"/>
              <w:jc w:val="center"/>
              <w:rPr>
                <w:rFonts w:ascii="宋体" w:hAnsi="宋体" w:cs="宋体"/>
                <w:color w:val="0D0D0D"/>
                <w:kern w:val="0"/>
                <w:szCs w:val="21"/>
              </w:rPr>
            </w:pPr>
            <w:r>
              <w:rPr>
                <w:rFonts w:hint="eastAsia" w:ascii="宋体" w:hAnsi="宋体"/>
                <w:szCs w:val="21"/>
              </w:rPr>
              <w:t>型号规格</w:t>
            </w:r>
          </w:p>
        </w:tc>
        <w:tc>
          <w:tcPr>
            <w:tcW w:w="1417" w:type="dxa"/>
            <w:tcBorders>
              <w:top w:val="single" w:color="auto" w:sz="4" w:space="0"/>
              <w:left w:val="single" w:color="auto" w:sz="4" w:space="0"/>
              <w:bottom w:val="single" w:color="auto" w:sz="4" w:space="0"/>
              <w:right w:val="single" w:color="auto" w:sz="4" w:space="0"/>
            </w:tcBorders>
            <w:shd w:val="clear" w:color="auto" w:fill="D8D8D8"/>
            <w:vAlign w:val="center"/>
          </w:tcPr>
          <w:p w14:paraId="183F3F23">
            <w:pPr>
              <w:spacing w:line="276" w:lineRule="auto"/>
              <w:ind w:left="-48" w:leftChars="-23" w:right="-65" w:rightChars="-31"/>
              <w:jc w:val="center"/>
              <w:rPr>
                <w:rFonts w:ascii="宋体" w:hAnsi="宋体" w:cs="宋体"/>
                <w:color w:val="0D0D0D"/>
                <w:kern w:val="0"/>
                <w:szCs w:val="21"/>
              </w:rPr>
            </w:pPr>
            <w:r>
              <w:rPr>
                <w:rFonts w:hint="eastAsia" w:ascii="宋体" w:hAnsi="宋体" w:cs="宋体"/>
                <w:color w:val="0D0D0D"/>
                <w:kern w:val="0"/>
                <w:szCs w:val="21"/>
              </w:rPr>
              <w:t>原产地和制造商名称</w:t>
            </w:r>
          </w:p>
        </w:tc>
        <w:tc>
          <w:tcPr>
            <w:tcW w:w="1059" w:type="dxa"/>
            <w:tcBorders>
              <w:top w:val="single" w:color="auto" w:sz="4" w:space="0"/>
              <w:left w:val="single" w:color="auto" w:sz="4" w:space="0"/>
              <w:bottom w:val="single" w:color="auto" w:sz="4" w:space="0"/>
              <w:right w:val="single" w:color="auto" w:sz="4" w:space="0"/>
            </w:tcBorders>
            <w:shd w:val="clear" w:color="auto" w:fill="D8D8D8"/>
            <w:vAlign w:val="center"/>
          </w:tcPr>
          <w:p w14:paraId="0A40B777">
            <w:pPr>
              <w:spacing w:line="276" w:lineRule="auto"/>
              <w:ind w:left="-48" w:leftChars="-23" w:right="-65" w:rightChars="-31"/>
              <w:jc w:val="center"/>
              <w:rPr>
                <w:rFonts w:ascii="宋体" w:hAnsi="宋体" w:cs="宋体"/>
                <w:color w:val="0D0D0D"/>
                <w:kern w:val="0"/>
                <w:szCs w:val="21"/>
              </w:rPr>
            </w:pPr>
            <w:r>
              <w:rPr>
                <w:rFonts w:hint="eastAsia" w:ascii="宋体" w:hAnsi="宋体" w:cs="宋体"/>
                <w:color w:val="0D0D0D"/>
                <w:kern w:val="0"/>
                <w:szCs w:val="21"/>
              </w:rPr>
              <w:t>数量</w:t>
            </w:r>
          </w:p>
        </w:tc>
        <w:tc>
          <w:tcPr>
            <w:tcW w:w="1316" w:type="dxa"/>
            <w:tcBorders>
              <w:top w:val="single" w:color="auto" w:sz="4" w:space="0"/>
              <w:left w:val="single" w:color="auto" w:sz="4" w:space="0"/>
              <w:bottom w:val="single" w:color="auto" w:sz="4" w:space="0"/>
              <w:right w:val="single" w:color="auto" w:sz="4" w:space="0"/>
            </w:tcBorders>
            <w:shd w:val="clear" w:color="auto" w:fill="D8D8D8"/>
            <w:vAlign w:val="center"/>
          </w:tcPr>
          <w:p w14:paraId="32D42D0D">
            <w:pPr>
              <w:spacing w:line="276" w:lineRule="auto"/>
              <w:ind w:left="-23" w:leftChars="-11" w:right="-65" w:rightChars="-31"/>
              <w:jc w:val="center"/>
              <w:rPr>
                <w:rFonts w:ascii="宋体" w:hAnsi="宋体" w:cs="宋体"/>
                <w:color w:val="0D0D0D"/>
                <w:kern w:val="0"/>
                <w:szCs w:val="21"/>
              </w:rPr>
            </w:pPr>
            <w:r>
              <w:rPr>
                <w:rFonts w:hint="eastAsia" w:ascii="宋体" w:hAnsi="宋体" w:cs="宋体"/>
                <w:color w:val="0D0D0D"/>
                <w:kern w:val="0"/>
                <w:szCs w:val="21"/>
              </w:rPr>
              <w:t>单价</w:t>
            </w:r>
          </w:p>
        </w:tc>
        <w:tc>
          <w:tcPr>
            <w:tcW w:w="1357" w:type="dxa"/>
            <w:tcBorders>
              <w:top w:val="single" w:color="auto" w:sz="4" w:space="0"/>
              <w:left w:val="single" w:color="auto" w:sz="4" w:space="0"/>
              <w:bottom w:val="single" w:color="auto" w:sz="4" w:space="0"/>
              <w:right w:val="single" w:color="auto" w:sz="4" w:space="0"/>
            </w:tcBorders>
            <w:shd w:val="clear" w:color="auto" w:fill="D8D8D8"/>
            <w:vAlign w:val="center"/>
          </w:tcPr>
          <w:p w14:paraId="29383C9D">
            <w:pPr>
              <w:spacing w:line="276" w:lineRule="auto"/>
              <w:ind w:left="-23" w:leftChars="-11" w:right="-65" w:rightChars="-31"/>
              <w:jc w:val="center"/>
              <w:rPr>
                <w:rFonts w:ascii="宋体" w:hAnsi="宋体" w:cs="宋体"/>
                <w:color w:val="0D0D0D"/>
                <w:kern w:val="0"/>
                <w:szCs w:val="21"/>
              </w:rPr>
            </w:pPr>
            <w:r>
              <w:rPr>
                <w:rFonts w:hint="eastAsia" w:ascii="宋体" w:hAnsi="宋体" w:cs="宋体"/>
                <w:color w:val="0D0D0D"/>
                <w:kern w:val="0"/>
                <w:szCs w:val="21"/>
              </w:rPr>
              <w:t>分项合计</w:t>
            </w:r>
          </w:p>
        </w:tc>
      </w:tr>
      <w:tr w14:paraId="69565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63A13C9C">
            <w:pPr>
              <w:numPr>
                <w:ilvl w:val="0"/>
                <w:numId w:val="2"/>
              </w:numPr>
              <w:tabs>
                <w:tab w:val="left" w:pos="82"/>
              </w:tabs>
              <w:adjustRightInd w:val="0"/>
              <w:snapToGrid w:val="0"/>
              <w:spacing w:line="276" w:lineRule="auto"/>
              <w:jc w:val="center"/>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14:paraId="40FEBCC4">
            <w:pPr>
              <w:tabs>
                <w:tab w:val="left" w:pos="0"/>
                <w:tab w:val="left" w:pos="56"/>
              </w:tabs>
              <w:adjustRightInd w:val="0"/>
              <w:snapToGrid w:val="0"/>
              <w:spacing w:line="276" w:lineRule="auto"/>
              <w:ind w:left="479" w:hanging="478" w:hangingChars="228"/>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55EFEA7">
            <w:pPr>
              <w:spacing w:line="276" w:lineRule="auto"/>
              <w:ind w:left="-48" w:leftChars="-23" w:right="-65" w:rightChars="-31"/>
              <w:jc w:val="left"/>
              <w:rPr>
                <w:rFonts w:ascii="宋体" w:hAnsi="宋体" w:cs="宋体"/>
                <w:color w:val="0D0D0D"/>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152B6A20">
            <w:pPr>
              <w:spacing w:line="276" w:lineRule="auto"/>
              <w:ind w:left="-48" w:leftChars="-23" w:right="-376" w:rightChars="-179"/>
              <w:jc w:val="center"/>
              <w:rPr>
                <w:rFonts w:ascii="宋体" w:hAnsi="宋体" w:cs="宋体"/>
                <w:color w:val="0D0D0D"/>
                <w:kern w:val="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7D984CD7">
            <w:pPr>
              <w:spacing w:line="276" w:lineRule="auto"/>
              <w:ind w:left="-48" w:leftChars="-23" w:right="-65" w:rightChars="-31"/>
              <w:jc w:val="center"/>
              <w:rPr>
                <w:rFonts w:ascii="宋体" w:hAnsi="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430718B9">
            <w:pPr>
              <w:spacing w:line="276" w:lineRule="auto"/>
              <w:ind w:left="-48" w:leftChars="-23" w:right="-65" w:rightChars="-31"/>
              <w:jc w:val="left"/>
              <w:rPr>
                <w:rFonts w:ascii="宋体" w:hAnsi="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3D0CC080">
            <w:pPr>
              <w:spacing w:line="276" w:lineRule="auto"/>
              <w:ind w:left="-48" w:leftChars="-23" w:right="-65" w:rightChars="-31"/>
              <w:jc w:val="center"/>
              <w:rPr>
                <w:rFonts w:ascii="宋体" w:hAnsi="宋体" w:cs="宋体"/>
                <w:color w:val="0D0D0D"/>
                <w:kern w:val="0"/>
                <w:szCs w:val="21"/>
              </w:rPr>
            </w:pPr>
          </w:p>
        </w:tc>
      </w:tr>
      <w:tr w14:paraId="693B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76D4861D">
            <w:pPr>
              <w:numPr>
                <w:ilvl w:val="0"/>
                <w:numId w:val="2"/>
              </w:numPr>
              <w:tabs>
                <w:tab w:val="left" w:pos="82"/>
              </w:tabs>
              <w:adjustRightInd w:val="0"/>
              <w:snapToGrid w:val="0"/>
              <w:spacing w:line="276" w:lineRule="auto"/>
              <w:jc w:val="center"/>
              <w:rPr>
                <w:rFonts w:ascii="宋体" w:hAnsi="宋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14:paraId="6C9BC8BB">
            <w:pPr>
              <w:tabs>
                <w:tab w:val="left" w:pos="0"/>
                <w:tab w:val="left" w:pos="56"/>
              </w:tabs>
              <w:adjustRightInd w:val="0"/>
              <w:snapToGrid w:val="0"/>
              <w:spacing w:line="276" w:lineRule="auto"/>
              <w:jc w:val="center"/>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6FACE2CA">
            <w:pPr>
              <w:spacing w:line="276" w:lineRule="auto"/>
              <w:ind w:left="-48" w:leftChars="-23" w:right="-65" w:rightChars="-31"/>
              <w:jc w:val="left"/>
              <w:rPr>
                <w:rFonts w:ascii="宋体" w:hAnsi="宋体" w:cs="宋体"/>
                <w:color w:val="0D0D0D"/>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5FC10437">
            <w:pPr>
              <w:spacing w:line="276" w:lineRule="auto"/>
              <w:ind w:left="-48" w:leftChars="-23" w:right="-65" w:rightChars="-31"/>
              <w:jc w:val="center"/>
              <w:rPr>
                <w:rFonts w:ascii="宋体" w:hAnsi="宋体" w:cs="宋体"/>
                <w:color w:val="0D0D0D"/>
                <w:kern w:val="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71B9C6E8">
            <w:pPr>
              <w:spacing w:line="276" w:lineRule="auto"/>
              <w:ind w:left="-48" w:leftChars="-23" w:right="-65" w:rightChars="-31"/>
              <w:jc w:val="center"/>
              <w:rPr>
                <w:rFonts w:ascii="宋体" w:hAnsi="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4AA09698">
            <w:pPr>
              <w:spacing w:line="276" w:lineRule="auto"/>
              <w:ind w:left="-48" w:leftChars="-23" w:right="-65" w:rightChars="-31"/>
              <w:jc w:val="left"/>
              <w:rPr>
                <w:rFonts w:ascii="宋体" w:hAnsi="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0563BBA3">
            <w:pPr>
              <w:spacing w:line="276" w:lineRule="auto"/>
              <w:ind w:left="-48" w:leftChars="-23" w:right="-65" w:rightChars="-31"/>
              <w:jc w:val="center"/>
              <w:rPr>
                <w:rFonts w:ascii="宋体" w:hAnsi="宋体" w:cs="宋体"/>
                <w:color w:val="0D0D0D"/>
                <w:kern w:val="0"/>
                <w:szCs w:val="21"/>
              </w:rPr>
            </w:pPr>
          </w:p>
        </w:tc>
      </w:tr>
      <w:tr w14:paraId="249B6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455EA783">
            <w:pPr>
              <w:tabs>
                <w:tab w:val="left" w:pos="82"/>
              </w:tabs>
              <w:adjustRightInd w:val="0"/>
              <w:snapToGrid w:val="0"/>
              <w:spacing w:line="276" w:lineRule="auto"/>
              <w:jc w:val="center"/>
              <w:rPr>
                <w:rFonts w:ascii="宋体" w:hAnsi="宋体"/>
                <w:szCs w:val="21"/>
              </w:rPr>
            </w:pPr>
            <w:r>
              <w:rPr>
                <w:rFonts w:hint="eastAsia" w:ascii="宋体" w:hAnsi="宋体"/>
                <w:szCs w:val="21"/>
              </w:rPr>
              <w:t>3</w:t>
            </w:r>
          </w:p>
        </w:tc>
        <w:tc>
          <w:tcPr>
            <w:tcW w:w="2410" w:type="dxa"/>
            <w:tcBorders>
              <w:top w:val="single" w:color="auto" w:sz="4" w:space="0"/>
              <w:left w:val="single" w:color="auto" w:sz="4" w:space="0"/>
              <w:bottom w:val="single" w:color="auto" w:sz="4" w:space="0"/>
              <w:right w:val="single" w:color="auto" w:sz="4" w:space="0"/>
            </w:tcBorders>
            <w:vAlign w:val="center"/>
          </w:tcPr>
          <w:p w14:paraId="4C3066CE">
            <w:pPr>
              <w:spacing w:line="276" w:lineRule="auto"/>
              <w:ind w:left="-48" w:leftChars="-23" w:right="-65" w:rightChars="-31"/>
              <w:jc w:val="left"/>
              <w:rPr>
                <w:rFonts w:ascii="宋体" w:hAnsi="宋体" w:cs="宋体"/>
                <w:color w:val="0D0D0D"/>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31A44F7">
            <w:pPr>
              <w:spacing w:line="276" w:lineRule="auto"/>
              <w:ind w:left="-48" w:leftChars="-23" w:right="-65" w:rightChars="-31"/>
              <w:jc w:val="left"/>
              <w:rPr>
                <w:rFonts w:ascii="宋体" w:hAnsi="宋体" w:cs="宋体"/>
                <w:color w:val="0D0D0D"/>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0D2CDD7">
            <w:pPr>
              <w:spacing w:line="276" w:lineRule="auto"/>
              <w:ind w:left="-48" w:leftChars="-23" w:right="-65" w:rightChars="-31"/>
              <w:jc w:val="center"/>
              <w:rPr>
                <w:rFonts w:ascii="宋体" w:hAnsi="宋体" w:cs="宋体"/>
                <w:color w:val="0D0D0D"/>
                <w:kern w:val="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56946750">
            <w:pPr>
              <w:spacing w:line="276" w:lineRule="auto"/>
              <w:ind w:left="-48" w:leftChars="-23" w:right="-65" w:rightChars="-31"/>
              <w:jc w:val="center"/>
              <w:rPr>
                <w:rFonts w:ascii="宋体" w:hAnsi="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6728500F">
            <w:pPr>
              <w:spacing w:line="276" w:lineRule="auto"/>
              <w:ind w:left="-48" w:leftChars="-23" w:right="-65" w:rightChars="-31"/>
              <w:jc w:val="left"/>
              <w:rPr>
                <w:rFonts w:ascii="宋体" w:hAnsi="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7ECC8218">
            <w:pPr>
              <w:spacing w:line="276" w:lineRule="auto"/>
              <w:ind w:left="-48" w:leftChars="-23" w:right="-65" w:rightChars="-31"/>
              <w:jc w:val="center"/>
              <w:rPr>
                <w:rFonts w:ascii="宋体" w:hAnsi="宋体" w:cs="宋体"/>
                <w:color w:val="0D0D0D"/>
                <w:kern w:val="0"/>
                <w:szCs w:val="21"/>
              </w:rPr>
            </w:pPr>
          </w:p>
        </w:tc>
      </w:tr>
      <w:tr w14:paraId="0079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6389AE91">
            <w:pPr>
              <w:tabs>
                <w:tab w:val="left" w:pos="82"/>
              </w:tabs>
              <w:adjustRightInd w:val="0"/>
              <w:snapToGrid w:val="0"/>
              <w:spacing w:line="276" w:lineRule="auto"/>
              <w:jc w:val="center"/>
              <w:rPr>
                <w:rFonts w:ascii="宋体" w:hAnsi="宋体"/>
                <w:szCs w:val="21"/>
              </w:rPr>
            </w:pPr>
            <w:r>
              <w:rPr>
                <w:rFonts w:hint="eastAsia" w:ascii="宋体" w:hAnsi="宋体"/>
                <w:szCs w:val="21"/>
              </w:rPr>
              <w:t>4</w:t>
            </w:r>
          </w:p>
        </w:tc>
        <w:tc>
          <w:tcPr>
            <w:tcW w:w="2410" w:type="dxa"/>
            <w:tcBorders>
              <w:top w:val="single" w:color="auto" w:sz="4" w:space="0"/>
              <w:left w:val="single" w:color="auto" w:sz="4" w:space="0"/>
              <w:bottom w:val="single" w:color="auto" w:sz="4" w:space="0"/>
              <w:right w:val="single" w:color="auto" w:sz="4" w:space="0"/>
            </w:tcBorders>
            <w:vAlign w:val="center"/>
          </w:tcPr>
          <w:p w14:paraId="12AB20AB">
            <w:pPr>
              <w:spacing w:line="276" w:lineRule="auto"/>
              <w:ind w:left="-48" w:leftChars="-23" w:right="-65" w:rightChars="-31"/>
              <w:jc w:val="left"/>
              <w:rPr>
                <w:rFonts w:ascii="宋体" w:hAnsi="宋体" w:cs="宋体"/>
                <w:color w:val="0D0D0D"/>
                <w:kern w:val="0"/>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5CC9DCC4">
            <w:pPr>
              <w:spacing w:line="276" w:lineRule="auto"/>
              <w:ind w:left="-48" w:leftChars="-23" w:right="-65" w:rightChars="-31"/>
              <w:jc w:val="left"/>
              <w:rPr>
                <w:rFonts w:ascii="宋体" w:hAnsi="宋体" w:cs="宋体"/>
                <w:color w:val="0D0D0D"/>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A410693">
            <w:pPr>
              <w:spacing w:line="276" w:lineRule="auto"/>
              <w:ind w:left="-48" w:leftChars="-23" w:right="-65" w:rightChars="-31"/>
              <w:jc w:val="center"/>
              <w:rPr>
                <w:rFonts w:ascii="宋体" w:hAnsi="宋体" w:cs="宋体"/>
                <w:color w:val="0D0D0D"/>
                <w:kern w:val="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098FA9E0">
            <w:pPr>
              <w:spacing w:line="276" w:lineRule="auto"/>
              <w:ind w:left="-48" w:leftChars="-23" w:right="-65" w:rightChars="-31"/>
              <w:jc w:val="center"/>
              <w:rPr>
                <w:rFonts w:ascii="宋体" w:hAnsi="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5E31122D">
            <w:pPr>
              <w:spacing w:line="276" w:lineRule="auto"/>
              <w:ind w:left="-48" w:leftChars="-23" w:right="-65" w:rightChars="-31"/>
              <w:jc w:val="left"/>
              <w:rPr>
                <w:rFonts w:ascii="宋体" w:hAnsi="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4C7F00CF">
            <w:pPr>
              <w:spacing w:line="276" w:lineRule="auto"/>
              <w:ind w:left="-48" w:leftChars="-23" w:right="-65" w:rightChars="-31"/>
              <w:jc w:val="center"/>
              <w:rPr>
                <w:rFonts w:ascii="宋体" w:hAnsi="宋体" w:cs="宋体"/>
                <w:color w:val="0D0D0D"/>
                <w:kern w:val="0"/>
                <w:szCs w:val="21"/>
              </w:rPr>
            </w:pPr>
          </w:p>
        </w:tc>
      </w:tr>
      <w:tr w14:paraId="78AA9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53" w:type="dxa"/>
            <w:tcBorders>
              <w:top w:val="single" w:color="auto" w:sz="4" w:space="0"/>
              <w:left w:val="single" w:color="auto" w:sz="4" w:space="0"/>
              <w:bottom w:val="single" w:color="auto" w:sz="4" w:space="0"/>
              <w:right w:val="single" w:color="auto" w:sz="4" w:space="0"/>
            </w:tcBorders>
            <w:vAlign w:val="center"/>
          </w:tcPr>
          <w:p w14:paraId="4DA0F38F">
            <w:pPr>
              <w:tabs>
                <w:tab w:val="left" w:pos="82"/>
              </w:tabs>
              <w:adjustRightInd w:val="0"/>
              <w:snapToGrid w:val="0"/>
              <w:spacing w:line="276" w:lineRule="auto"/>
              <w:jc w:val="center"/>
              <w:rPr>
                <w:rFonts w:ascii="宋体" w:hAnsi="宋体"/>
                <w:szCs w:val="21"/>
              </w:rPr>
            </w:pPr>
            <w:r>
              <w:rPr>
                <w:rFonts w:hint="eastAsia" w:ascii="宋体" w:hAnsi="宋体"/>
                <w:szCs w:val="21"/>
              </w:rPr>
              <w:t>……</w:t>
            </w:r>
          </w:p>
        </w:tc>
        <w:tc>
          <w:tcPr>
            <w:tcW w:w="2410" w:type="dxa"/>
            <w:tcBorders>
              <w:top w:val="single" w:color="auto" w:sz="4" w:space="0"/>
              <w:left w:val="single" w:color="auto" w:sz="4" w:space="0"/>
              <w:bottom w:val="single" w:color="auto" w:sz="4" w:space="0"/>
              <w:right w:val="single" w:color="auto" w:sz="4" w:space="0"/>
            </w:tcBorders>
            <w:vAlign w:val="center"/>
          </w:tcPr>
          <w:p w14:paraId="64EF6FEF">
            <w:pPr>
              <w:spacing w:line="276" w:lineRule="auto"/>
              <w:ind w:left="-48" w:leftChars="-23" w:right="-65" w:rightChars="-31"/>
              <w:jc w:val="left"/>
              <w:rPr>
                <w:rFonts w:ascii="宋体" w:hAnsi="宋体" w:cs="宋体"/>
                <w:color w:val="0D0D0D"/>
                <w:kern w:val="0"/>
                <w:szCs w:val="21"/>
              </w:rPr>
            </w:pPr>
            <w:r>
              <w:rPr>
                <w:rFonts w:hint="eastAsia" w:ascii="宋体" w:hAnsi="宋体"/>
                <w:szCs w:val="21"/>
              </w:rPr>
              <w:t>……</w:t>
            </w:r>
          </w:p>
        </w:tc>
        <w:tc>
          <w:tcPr>
            <w:tcW w:w="1134" w:type="dxa"/>
            <w:tcBorders>
              <w:top w:val="single" w:color="auto" w:sz="4" w:space="0"/>
              <w:left w:val="single" w:color="auto" w:sz="4" w:space="0"/>
              <w:bottom w:val="single" w:color="auto" w:sz="4" w:space="0"/>
              <w:right w:val="single" w:color="auto" w:sz="4" w:space="0"/>
            </w:tcBorders>
            <w:vAlign w:val="center"/>
          </w:tcPr>
          <w:p w14:paraId="399162F2">
            <w:pPr>
              <w:spacing w:line="276" w:lineRule="auto"/>
              <w:ind w:left="-48" w:leftChars="-23" w:right="-65" w:rightChars="-31"/>
              <w:jc w:val="left"/>
              <w:rPr>
                <w:rFonts w:ascii="宋体" w:hAnsi="宋体" w:cs="宋体"/>
                <w:color w:val="0D0D0D"/>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66828126">
            <w:pPr>
              <w:spacing w:line="276" w:lineRule="auto"/>
              <w:ind w:left="-48" w:leftChars="-23" w:right="-65" w:rightChars="-31"/>
              <w:jc w:val="center"/>
              <w:rPr>
                <w:rFonts w:ascii="宋体" w:hAnsi="宋体" w:cs="宋体"/>
                <w:color w:val="0D0D0D"/>
                <w:kern w:val="0"/>
                <w:szCs w:val="21"/>
              </w:rPr>
            </w:pPr>
          </w:p>
        </w:tc>
        <w:tc>
          <w:tcPr>
            <w:tcW w:w="1059" w:type="dxa"/>
            <w:tcBorders>
              <w:top w:val="single" w:color="auto" w:sz="4" w:space="0"/>
              <w:left w:val="single" w:color="auto" w:sz="4" w:space="0"/>
              <w:bottom w:val="single" w:color="auto" w:sz="4" w:space="0"/>
              <w:right w:val="single" w:color="auto" w:sz="4" w:space="0"/>
            </w:tcBorders>
            <w:vAlign w:val="center"/>
          </w:tcPr>
          <w:p w14:paraId="599A5A57">
            <w:pPr>
              <w:spacing w:line="276" w:lineRule="auto"/>
              <w:ind w:left="-48" w:leftChars="-23" w:right="-65" w:rightChars="-31"/>
              <w:jc w:val="center"/>
              <w:rPr>
                <w:rFonts w:ascii="宋体" w:hAnsi="宋体" w:cs="宋体"/>
                <w:color w:val="0D0D0D"/>
                <w:kern w:val="0"/>
                <w:szCs w:val="21"/>
              </w:rPr>
            </w:pPr>
          </w:p>
        </w:tc>
        <w:tc>
          <w:tcPr>
            <w:tcW w:w="1316" w:type="dxa"/>
            <w:tcBorders>
              <w:top w:val="single" w:color="auto" w:sz="4" w:space="0"/>
              <w:left w:val="single" w:color="auto" w:sz="4" w:space="0"/>
              <w:bottom w:val="single" w:color="auto" w:sz="4" w:space="0"/>
              <w:right w:val="single" w:color="auto" w:sz="4" w:space="0"/>
            </w:tcBorders>
            <w:vAlign w:val="center"/>
          </w:tcPr>
          <w:p w14:paraId="44874157">
            <w:pPr>
              <w:spacing w:line="276" w:lineRule="auto"/>
              <w:ind w:left="-48" w:leftChars="-23" w:right="-65" w:rightChars="-31"/>
              <w:jc w:val="left"/>
              <w:rPr>
                <w:rFonts w:ascii="宋体" w:hAnsi="宋体" w:cs="宋体"/>
                <w:color w:val="0D0D0D"/>
                <w:kern w:val="0"/>
                <w:szCs w:val="21"/>
              </w:rPr>
            </w:pPr>
          </w:p>
        </w:tc>
        <w:tc>
          <w:tcPr>
            <w:tcW w:w="1357" w:type="dxa"/>
            <w:tcBorders>
              <w:top w:val="single" w:color="auto" w:sz="4" w:space="0"/>
              <w:left w:val="single" w:color="auto" w:sz="4" w:space="0"/>
              <w:bottom w:val="single" w:color="auto" w:sz="4" w:space="0"/>
              <w:right w:val="single" w:color="auto" w:sz="4" w:space="0"/>
            </w:tcBorders>
            <w:vAlign w:val="center"/>
          </w:tcPr>
          <w:p w14:paraId="7009BB96">
            <w:pPr>
              <w:spacing w:line="276" w:lineRule="auto"/>
              <w:ind w:left="-48" w:leftChars="-23" w:right="-65" w:rightChars="-31"/>
              <w:jc w:val="center"/>
              <w:rPr>
                <w:rFonts w:ascii="宋体" w:hAnsi="宋体" w:cs="宋体"/>
                <w:color w:val="0D0D0D"/>
                <w:kern w:val="0"/>
                <w:szCs w:val="21"/>
              </w:rPr>
            </w:pPr>
          </w:p>
        </w:tc>
      </w:tr>
      <w:tr w14:paraId="4499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73" w:type="dxa"/>
            <w:gridSpan w:val="5"/>
            <w:tcBorders>
              <w:top w:val="single" w:color="auto" w:sz="4" w:space="0"/>
              <w:left w:val="single" w:color="auto" w:sz="4" w:space="0"/>
              <w:bottom w:val="single" w:color="auto" w:sz="4" w:space="0"/>
              <w:right w:val="single" w:color="auto" w:sz="4" w:space="0"/>
            </w:tcBorders>
            <w:vAlign w:val="center"/>
          </w:tcPr>
          <w:p w14:paraId="4478EDAE">
            <w:pPr>
              <w:spacing w:line="276" w:lineRule="auto"/>
              <w:ind w:left="-48" w:leftChars="-23" w:right="-65" w:rightChars="-31"/>
              <w:jc w:val="center"/>
              <w:rPr>
                <w:rFonts w:ascii="宋体" w:hAnsi="宋体" w:cs="宋体"/>
                <w:color w:val="0D0D0D"/>
                <w:kern w:val="0"/>
                <w:szCs w:val="21"/>
              </w:rPr>
            </w:pPr>
            <w:r>
              <w:rPr>
                <w:rFonts w:hint="eastAsia" w:ascii="宋体" w:hAnsi="宋体" w:cs="宋体"/>
                <w:color w:val="0D0D0D"/>
                <w:kern w:val="0"/>
                <w:szCs w:val="21"/>
              </w:rPr>
              <w:t>合计</w:t>
            </w:r>
          </w:p>
        </w:tc>
        <w:tc>
          <w:tcPr>
            <w:tcW w:w="2673" w:type="dxa"/>
            <w:gridSpan w:val="2"/>
            <w:tcBorders>
              <w:top w:val="single" w:color="auto" w:sz="4" w:space="0"/>
              <w:left w:val="single" w:color="auto" w:sz="4" w:space="0"/>
              <w:bottom w:val="single" w:color="auto" w:sz="4" w:space="0"/>
              <w:right w:val="single" w:color="auto" w:sz="4" w:space="0"/>
            </w:tcBorders>
            <w:vAlign w:val="center"/>
          </w:tcPr>
          <w:p w14:paraId="10F5A83D">
            <w:pPr>
              <w:spacing w:line="276" w:lineRule="auto"/>
              <w:ind w:left="-48" w:leftChars="-23" w:right="-65" w:rightChars="-31"/>
              <w:jc w:val="left"/>
              <w:rPr>
                <w:rFonts w:ascii="宋体" w:hAnsi="宋体" w:cs="宋体"/>
                <w:color w:val="0D0D0D"/>
                <w:kern w:val="0"/>
                <w:szCs w:val="21"/>
              </w:rPr>
            </w:pPr>
          </w:p>
        </w:tc>
      </w:tr>
    </w:tbl>
    <w:sdt>
      <w:sdtPr>
        <w:rPr>
          <w:rFonts w:hint="eastAsia" w:ascii="宋体" w:hAnsi="宋体" w:cs="宋体"/>
          <w:szCs w:val="21"/>
        </w:rPr>
        <w:id w:val="-358896388"/>
        <w:placeholder>
          <w:docPart w:val="{0e0910c3-b263-4170-9c0b-89766853cd11}"/>
        </w:placeholder>
      </w:sdtPr>
      <w:sdtEndPr>
        <w:rPr>
          <w:rFonts w:hint="eastAsia" w:ascii="宋体" w:hAnsi="宋体" w:cs="宋体"/>
          <w:color w:val="FF0000"/>
          <w:szCs w:val="21"/>
        </w:rPr>
      </w:sdtEndPr>
      <w:sdtContent>
        <w:p w14:paraId="3787DF01">
          <w:pPr>
            <w:spacing w:line="360" w:lineRule="auto"/>
            <w:ind w:firstLine="420" w:firstLineChars="200"/>
            <w:rPr>
              <w:rFonts w:ascii="宋体" w:hAnsi="宋体" w:cs="宋体"/>
              <w:szCs w:val="21"/>
            </w:rPr>
          </w:pPr>
          <w:r>
            <w:rPr>
              <w:rFonts w:hint="eastAsia" w:ascii="宋体" w:hAnsi="宋体" w:cs="宋体"/>
              <w:color w:val="FF0000"/>
              <w:szCs w:val="21"/>
            </w:rPr>
            <w:t>货物清单见附件x。（如有）</w:t>
          </w:r>
        </w:p>
      </w:sdtContent>
    </w:sdt>
    <w:p w14:paraId="57B1445F">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交货时间及地点</w:t>
      </w:r>
    </w:p>
    <w:p w14:paraId="69B60D8F">
      <w:pPr>
        <w:tabs>
          <w:tab w:val="left" w:pos="540"/>
        </w:tabs>
        <w:adjustRightInd w:val="0"/>
        <w:snapToGrid w:val="0"/>
        <w:spacing w:line="360" w:lineRule="auto"/>
        <w:ind w:left="15" w:leftChars="7" w:firstLine="420" w:firstLineChars="200"/>
        <w:rPr>
          <w:rFonts w:ascii="宋体" w:hAnsi="宋体" w:cs="宋体"/>
          <w:szCs w:val="21"/>
        </w:rPr>
      </w:pPr>
      <w:r>
        <w:rPr>
          <w:rFonts w:hint="eastAsia" w:ascii="宋体" w:hAnsi="宋体" w:cs="宋体"/>
          <w:szCs w:val="21"/>
        </w:rPr>
        <w:t>2.1交货时间：</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日前，乙方应将***运送到甲方指定的地点并安装完毕。</w:t>
      </w:r>
    </w:p>
    <w:p w14:paraId="06A73F60">
      <w:pPr>
        <w:tabs>
          <w:tab w:val="left" w:pos="540"/>
        </w:tabs>
        <w:adjustRightInd w:val="0"/>
        <w:snapToGrid w:val="0"/>
        <w:spacing w:line="360" w:lineRule="auto"/>
        <w:ind w:left="15" w:leftChars="7" w:firstLine="420" w:firstLineChars="200"/>
        <w:rPr>
          <w:rFonts w:ascii="宋体" w:hAnsi="宋体" w:cs="宋体"/>
          <w:szCs w:val="21"/>
        </w:rPr>
      </w:pPr>
      <w:r>
        <w:rPr>
          <w:rFonts w:hint="eastAsia" w:ascii="宋体" w:hAnsi="宋体" w:cs="宋体"/>
          <w:szCs w:val="21"/>
        </w:rPr>
        <w:t>2.2交货及安装地点：</w:t>
      </w:r>
      <w:r>
        <w:rPr>
          <w:rFonts w:hint="eastAsia" w:ascii="宋体" w:hAnsi="宋体" w:cs="宋体"/>
          <w:szCs w:val="21"/>
          <w:u w:val="single"/>
        </w:rPr>
        <w:t xml:space="preserve">      </w:t>
      </w:r>
      <w:r>
        <w:rPr>
          <w:rFonts w:hint="eastAsia" w:ascii="宋体" w:hAnsi="宋体" w:cs="宋体"/>
          <w:szCs w:val="21"/>
        </w:rPr>
        <w:t>。</w:t>
      </w:r>
    </w:p>
    <w:p w14:paraId="424FC2A1">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报价说明及配置</w:t>
      </w:r>
    </w:p>
    <w:p w14:paraId="4DBC302A">
      <w:pPr>
        <w:adjustRightInd w:val="0"/>
        <w:snapToGrid w:val="0"/>
        <w:spacing w:line="360" w:lineRule="auto"/>
        <w:ind w:firstLine="420" w:firstLineChars="200"/>
        <w:rPr>
          <w:rFonts w:ascii="宋体" w:hAnsi="宋体" w:cs="宋体"/>
          <w:szCs w:val="21"/>
        </w:rPr>
      </w:pPr>
      <w:r>
        <w:rPr>
          <w:rFonts w:hint="eastAsia" w:ascii="宋体" w:hAnsi="宋体" w:cs="宋体"/>
          <w:szCs w:val="21"/>
        </w:rPr>
        <w:t>3.1合同总价：人民币：¥</w:t>
      </w:r>
      <w:r>
        <w:rPr>
          <w:rFonts w:hint="eastAsia" w:ascii="宋体" w:hAnsi="宋体" w:cs="宋体"/>
          <w:szCs w:val="21"/>
          <w:u w:val="single"/>
        </w:rPr>
        <w:t xml:space="preserve">       </w:t>
      </w:r>
      <w:r>
        <w:rPr>
          <w:rFonts w:hint="eastAsia" w:ascii="宋体" w:hAnsi="宋体" w:cs="宋体"/>
          <w:szCs w:val="21"/>
        </w:rPr>
        <w:t>元整（大写：</w:t>
      </w:r>
      <w:r>
        <w:rPr>
          <w:rFonts w:hint="eastAsia" w:ascii="宋体" w:hAnsi="宋体" w:cs="宋体"/>
          <w:szCs w:val="21"/>
          <w:u w:val="single"/>
        </w:rPr>
        <w:t xml:space="preserve">         </w:t>
      </w:r>
      <w:r>
        <w:rPr>
          <w:rFonts w:hint="eastAsia" w:ascii="宋体" w:hAnsi="宋体" w:cs="宋体"/>
          <w:szCs w:val="21"/>
        </w:rPr>
        <w:t>整）。</w:t>
      </w:r>
    </w:p>
    <w:p w14:paraId="0F4B3BE3">
      <w:pPr>
        <w:adjustRightInd w:val="0"/>
        <w:snapToGrid w:val="0"/>
        <w:spacing w:line="360" w:lineRule="auto"/>
        <w:ind w:firstLine="420" w:firstLineChars="200"/>
        <w:rPr>
          <w:rFonts w:ascii="宋体" w:hAnsi="宋体" w:cs="宋体"/>
          <w:szCs w:val="21"/>
        </w:rPr>
      </w:pPr>
      <w:r>
        <w:rPr>
          <w:rFonts w:hint="eastAsia" w:ascii="宋体" w:hAnsi="宋体" w:cs="宋体"/>
          <w:szCs w:val="21"/>
        </w:rPr>
        <w:t>3.2合同总价为竣工验收交付价，包含货物及配件的购置和安装、调试、运输、质保期售后服务。</w:t>
      </w:r>
    </w:p>
    <w:p w14:paraId="35734F90">
      <w:pPr>
        <w:adjustRightInd w:val="0"/>
        <w:snapToGrid w:val="0"/>
        <w:spacing w:line="360" w:lineRule="auto"/>
        <w:ind w:firstLine="420" w:firstLineChars="200"/>
        <w:rPr>
          <w:rFonts w:ascii="宋体" w:hAnsi="宋体" w:cs="宋体"/>
          <w:szCs w:val="21"/>
        </w:rPr>
      </w:pPr>
      <w:r>
        <w:rPr>
          <w:rFonts w:hint="eastAsia" w:ascii="宋体" w:hAnsi="宋体" w:cs="宋体"/>
          <w:szCs w:val="21"/>
        </w:rPr>
        <w:t>3.3乙方须提供含税发票，提供产品质量检验报告。</w:t>
      </w:r>
    </w:p>
    <w:p w14:paraId="1A484454">
      <w:pPr>
        <w:adjustRightInd w:val="0"/>
        <w:snapToGrid w:val="0"/>
        <w:spacing w:line="360" w:lineRule="auto"/>
        <w:ind w:firstLine="420" w:firstLineChars="200"/>
        <w:rPr>
          <w:rFonts w:ascii="宋体" w:hAnsi="宋体" w:cs="宋体"/>
          <w:szCs w:val="21"/>
        </w:rPr>
      </w:pPr>
      <w:r>
        <w:rPr>
          <w:rFonts w:hint="eastAsia" w:ascii="宋体" w:hAnsi="宋体" w:cs="宋体"/>
          <w:szCs w:val="21"/>
        </w:rPr>
        <w:t>3.4配置：乙方遵照投标文件书及投标文件补充说明进行配置，对各项产品的深化设计要求经甲方认可后执行实施。配置清单如下</w:t>
      </w:r>
    </w:p>
    <w:p w14:paraId="76A0E95F">
      <w:pPr>
        <w:adjustRightInd w:val="0"/>
        <w:snapToGrid w:val="0"/>
        <w:spacing w:line="360" w:lineRule="auto"/>
        <w:ind w:firstLine="420" w:firstLineChars="200"/>
        <w:rPr>
          <w:rFonts w:ascii="宋体" w:hAnsi="宋体" w:cs="宋体"/>
          <w:b/>
          <w:bCs/>
          <w:szCs w:val="21"/>
        </w:rPr>
      </w:pPr>
      <w:r>
        <w:rPr>
          <w:rFonts w:hint="eastAsia" w:ascii="宋体" w:hAnsi="宋体" w:cs="宋体"/>
          <w:b/>
          <w:bCs/>
          <w:szCs w:val="21"/>
        </w:rPr>
        <w:t>注：本项目为交钥匙工程，以上报价为包干价，包含***设备、辅材、运输、安装、质保、售后等所有费用。</w:t>
      </w:r>
    </w:p>
    <w:p w14:paraId="64B5419E">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付款方式</w:t>
      </w:r>
    </w:p>
    <w:p w14:paraId="2DA2C416">
      <w:pPr>
        <w:adjustRightInd w:val="0"/>
        <w:snapToGrid w:val="0"/>
        <w:spacing w:line="360" w:lineRule="auto"/>
        <w:ind w:firstLine="420" w:firstLineChars="200"/>
        <w:rPr>
          <w:rFonts w:ascii="宋体" w:hAnsi="宋体" w:cs="宋体"/>
          <w:szCs w:val="21"/>
          <w:u w:val="single"/>
        </w:rPr>
      </w:pPr>
      <w:r>
        <w:rPr>
          <w:rFonts w:hint="eastAsia" w:ascii="宋体" w:hAnsi="宋体" w:cs="宋体"/>
          <w:szCs w:val="21"/>
          <w:u w:val="single"/>
        </w:rPr>
        <w:t xml:space="preserve">                        </w:t>
      </w:r>
    </w:p>
    <w:p w14:paraId="3FF53120">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安装</w:t>
      </w:r>
    </w:p>
    <w:p w14:paraId="10E84AEC">
      <w:pPr>
        <w:adjustRightInd w:val="0"/>
        <w:snapToGrid w:val="0"/>
        <w:spacing w:line="360" w:lineRule="auto"/>
        <w:ind w:firstLine="420" w:firstLineChars="200"/>
        <w:rPr>
          <w:rFonts w:ascii="宋体" w:hAnsi="宋体" w:cs="宋体"/>
          <w:szCs w:val="21"/>
        </w:rPr>
      </w:pPr>
      <w:r>
        <w:rPr>
          <w:rFonts w:hint="eastAsia" w:ascii="宋体" w:hAnsi="宋体" w:cs="宋体"/>
          <w:szCs w:val="21"/>
        </w:rPr>
        <w:t>5.1乙方按照投标文件及补充说明组织本项目实施，服从甲方的安排协调，保证项目安装质量及施工进度，爱护学校公物，做好员工的健康检测，确保只有健康人员进入学校，确保与其它项目的整体联调。项目须在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日前安装调试完成，乙方应做好员工的安全文明教育，采取必要的安全防范措施，对员工的人身安全负责。</w:t>
      </w:r>
    </w:p>
    <w:p w14:paraId="32070CFD">
      <w:pPr>
        <w:adjustRightInd w:val="0"/>
        <w:snapToGrid w:val="0"/>
        <w:spacing w:line="360" w:lineRule="auto"/>
        <w:ind w:firstLine="420" w:firstLineChars="200"/>
        <w:rPr>
          <w:rFonts w:ascii="宋体" w:hAnsi="宋体" w:cs="宋体"/>
          <w:szCs w:val="21"/>
        </w:rPr>
      </w:pPr>
      <w:r>
        <w:rPr>
          <w:rFonts w:hint="eastAsia" w:ascii="宋体" w:hAnsi="宋体" w:cs="宋体"/>
          <w:szCs w:val="21"/>
        </w:rPr>
        <w:t>5.2甲方为交通车辆及人员通行提供方便。</w:t>
      </w:r>
    </w:p>
    <w:p w14:paraId="05C513E5">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履约验收</w:t>
      </w:r>
    </w:p>
    <w:p w14:paraId="3B0B7E47">
      <w:pPr>
        <w:adjustRightInd w:val="0"/>
        <w:snapToGrid w:val="0"/>
        <w:spacing w:line="360" w:lineRule="auto"/>
        <w:ind w:firstLine="420" w:firstLineChars="200"/>
        <w:rPr>
          <w:rFonts w:ascii="宋体" w:hAnsi="宋体" w:cs="宋体"/>
          <w:szCs w:val="21"/>
        </w:rPr>
      </w:pPr>
      <w:r>
        <w:rPr>
          <w:rFonts w:hint="eastAsia" w:ascii="宋体" w:hAnsi="宋体" w:cs="宋体"/>
          <w:szCs w:val="21"/>
        </w:rPr>
        <w:t>6.1合同货物运达交货地点后，甲方将对合同货物的包装外观、装运件数进行检验。</w:t>
      </w:r>
    </w:p>
    <w:p w14:paraId="1AB0A78C">
      <w:pPr>
        <w:adjustRightInd w:val="0"/>
        <w:snapToGrid w:val="0"/>
        <w:spacing w:line="360" w:lineRule="auto"/>
        <w:ind w:firstLine="420" w:firstLineChars="200"/>
        <w:rPr>
          <w:rFonts w:ascii="宋体" w:hAnsi="宋体" w:cs="宋体"/>
          <w:szCs w:val="21"/>
        </w:rPr>
      </w:pPr>
      <w:r>
        <w:rPr>
          <w:rFonts w:hint="eastAsia" w:ascii="宋体" w:hAnsi="宋体" w:cs="宋体"/>
          <w:szCs w:val="21"/>
        </w:rPr>
        <w:t>6.2合同货物在安装前，甲方会同乙方按照投标文件及补充说明进行开箱检验。</w:t>
      </w:r>
    </w:p>
    <w:p w14:paraId="01E8F3D8">
      <w:pPr>
        <w:adjustRightInd w:val="0"/>
        <w:snapToGrid w:val="0"/>
        <w:spacing w:line="360" w:lineRule="auto"/>
        <w:ind w:firstLine="420" w:firstLineChars="200"/>
        <w:rPr>
          <w:rFonts w:ascii="宋体" w:hAnsi="宋体" w:cs="宋体"/>
          <w:szCs w:val="21"/>
        </w:rPr>
      </w:pPr>
      <w:r>
        <w:rPr>
          <w:rFonts w:hint="eastAsia" w:ascii="宋体" w:hAnsi="宋体" w:cs="宋体"/>
          <w:szCs w:val="21"/>
        </w:rPr>
        <w:t>6.3乙方货物安装完成后，甲方依据招标文件的技术要求和指标组织完成项目验收。</w:t>
      </w:r>
    </w:p>
    <w:p w14:paraId="584BE3D1">
      <w:pPr>
        <w:adjustRightInd w:val="0"/>
        <w:snapToGrid w:val="0"/>
        <w:spacing w:line="360" w:lineRule="auto"/>
        <w:ind w:firstLine="420" w:firstLineChars="200"/>
        <w:rPr>
          <w:rFonts w:ascii="宋体" w:hAnsi="宋体" w:cs="宋体"/>
          <w:szCs w:val="21"/>
        </w:rPr>
      </w:pPr>
      <w:r>
        <w:rPr>
          <w:rFonts w:hint="eastAsia" w:ascii="宋体" w:hAnsi="宋体" w:cs="宋体"/>
          <w:szCs w:val="21"/>
        </w:rPr>
        <w:t>6.4验收方式：甲方遵照投标文件设备清单及补充说明进行验收并签字。</w:t>
      </w:r>
    </w:p>
    <w:p w14:paraId="709D83B3">
      <w:pPr>
        <w:pStyle w:val="2"/>
        <w:ind w:left="0" w:firstLine="420" w:firstLineChars="200"/>
      </w:pPr>
      <w:r>
        <w:rPr>
          <w:rFonts w:hint="eastAsia"/>
        </w:rPr>
        <w:t>6</w:t>
      </w:r>
      <w:r>
        <w:t>.5</w:t>
      </w:r>
      <w:r>
        <w:rPr>
          <w:rFonts w:hint="eastAsia" w:ascii="宋体" w:hAnsi="宋体" w:cs="宋体" w:eastAsiaTheme="minorEastAsia"/>
          <w:szCs w:val="21"/>
        </w:rPr>
        <w:t>验收其他要求：</w:t>
      </w:r>
      <w:r>
        <w:rPr>
          <w:rFonts w:hint="eastAsia" w:ascii="宋体" w:hAnsi="宋体" w:cs="宋体"/>
          <w:szCs w:val="21"/>
          <w:u w:val="single"/>
        </w:rPr>
        <w:t xml:space="preserve"> </w:t>
      </w:r>
      <w:r>
        <w:rPr>
          <w:rFonts w:ascii="宋体" w:hAnsi="宋体" w:cs="宋体"/>
          <w:szCs w:val="21"/>
          <w:u w:val="single"/>
        </w:rPr>
        <w:t xml:space="preserve">                                      </w:t>
      </w:r>
    </w:p>
    <w:p w14:paraId="67B76E6A">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质量保证及售后服务、培训</w:t>
      </w:r>
    </w:p>
    <w:p w14:paraId="00B03471">
      <w:pPr>
        <w:adjustRightInd w:val="0"/>
        <w:snapToGrid w:val="0"/>
        <w:spacing w:line="360" w:lineRule="auto"/>
        <w:ind w:firstLine="420" w:firstLineChars="200"/>
        <w:rPr>
          <w:rFonts w:ascii="宋体" w:hAnsi="宋体" w:cs="宋体"/>
          <w:szCs w:val="21"/>
        </w:rPr>
      </w:pPr>
      <w:r>
        <w:rPr>
          <w:rFonts w:hint="eastAsia" w:ascii="宋体" w:hAnsi="宋体" w:cs="宋体"/>
          <w:szCs w:val="21"/>
        </w:rPr>
        <w:t>7.1乙方提供的合同货物应保证质量，乙方遵照合同、投标文件及补充说明的质量保证与售后服务承诺执行。项目免费质量保证期：自验收合格之日起</w:t>
      </w:r>
      <w:r>
        <w:rPr>
          <w:rFonts w:hint="eastAsia" w:ascii="宋体" w:hAnsi="宋体" w:cs="宋体"/>
          <w:szCs w:val="21"/>
          <w:u w:val="single"/>
        </w:rPr>
        <w:t xml:space="preserve">     </w:t>
      </w:r>
      <w:r>
        <w:rPr>
          <w:rFonts w:hint="eastAsia" w:ascii="宋体" w:hAnsi="宋体" w:cs="宋体"/>
          <w:szCs w:val="21"/>
        </w:rPr>
        <w:t>年（人为损坏除外）。质保期内，在非人为因素情况下，一切维修换件保养费用和备品备件均由乙方免费提供。</w:t>
      </w:r>
    </w:p>
    <w:p w14:paraId="5C94B532">
      <w:pPr>
        <w:adjustRightInd w:val="0"/>
        <w:snapToGrid w:val="0"/>
        <w:spacing w:line="360" w:lineRule="auto"/>
        <w:ind w:firstLine="420" w:firstLineChars="200"/>
        <w:rPr>
          <w:rFonts w:ascii="宋体" w:hAnsi="宋体" w:cs="宋体"/>
          <w:szCs w:val="21"/>
        </w:rPr>
      </w:pPr>
      <w:r>
        <w:rPr>
          <w:rFonts w:hint="eastAsia" w:ascii="宋体" w:hAnsi="宋体" w:cs="宋体"/>
          <w:szCs w:val="21"/>
        </w:rPr>
        <w:t xml:space="preserve">7.2质保期满后，乙方提供终身技术支持、维修服务，按照成本收取售后费用。 </w:t>
      </w:r>
    </w:p>
    <w:p w14:paraId="138CA2AD">
      <w:pPr>
        <w:adjustRightInd w:val="0"/>
        <w:snapToGrid w:val="0"/>
        <w:spacing w:line="360" w:lineRule="auto"/>
        <w:ind w:firstLine="420" w:firstLineChars="200"/>
        <w:rPr>
          <w:rFonts w:ascii="宋体" w:hAnsi="宋体" w:cs="宋体"/>
          <w:szCs w:val="21"/>
        </w:rPr>
      </w:pPr>
      <w:r>
        <w:rPr>
          <w:rFonts w:hint="eastAsia" w:ascii="宋体" w:hAnsi="宋体" w:cs="宋体"/>
          <w:szCs w:val="21"/>
        </w:rPr>
        <w:t>7.3乙方售后服务电话，负责人员：</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szCs w:val="21"/>
          <w:u w:val="single"/>
        </w:rPr>
        <w:t>027-*******</w:t>
      </w:r>
      <w:r>
        <w:rPr>
          <w:rFonts w:hint="eastAsia" w:ascii="宋体" w:hAnsi="宋体" w:cs="宋体"/>
          <w:szCs w:val="21"/>
        </w:rPr>
        <w:t>，手机：</w:t>
      </w:r>
      <w:r>
        <w:rPr>
          <w:rFonts w:hint="eastAsia" w:ascii="宋体" w:hAnsi="宋体" w:cs="宋体"/>
          <w:szCs w:val="21"/>
          <w:u w:val="single"/>
        </w:rPr>
        <w:t xml:space="preserve">    </w:t>
      </w:r>
    </w:p>
    <w:p w14:paraId="443788E5">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违约责任</w:t>
      </w:r>
    </w:p>
    <w:p w14:paraId="334FB6A7">
      <w:pPr>
        <w:adjustRightInd w:val="0"/>
        <w:snapToGrid w:val="0"/>
        <w:spacing w:line="360" w:lineRule="auto"/>
        <w:ind w:firstLine="420" w:firstLineChars="200"/>
        <w:rPr>
          <w:rFonts w:ascii="宋体" w:hAnsi="宋体" w:cs="宋体"/>
          <w:szCs w:val="21"/>
        </w:rPr>
      </w:pPr>
      <w:r>
        <w:rPr>
          <w:rFonts w:hint="eastAsia" w:ascii="宋体" w:hAnsi="宋体" w:cs="宋体"/>
          <w:szCs w:val="21"/>
        </w:rPr>
        <w:t>8.1乙方不能交货的或提供假冒伪劣产品的，应退还已预付的合同总额的</w:t>
      </w:r>
      <w:r>
        <w:rPr>
          <w:rFonts w:hint="eastAsia" w:ascii="宋体" w:hAnsi="宋体" w:cs="宋体"/>
          <w:szCs w:val="21"/>
          <w:u w:val="single"/>
        </w:rPr>
        <w:t xml:space="preserve">  </w:t>
      </w:r>
      <w:r>
        <w:rPr>
          <w:rFonts w:hint="eastAsia" w:ascii="宋体" w:hAnsi="宋体" w:cs="宋体"/>
          <w:szCs w:val="21"/>
        </w:rPr>
        <w:t>%，并向甲方偿付合同金额的</w:t>
      </w:r>
      <w:r>
        <w:rPr>
          <w:rFonts w:hint="eastAsia" w:ascii="宋体" w:hAnsi="宋体" w:cs="宋体"/>
          <w:szCs w:val="21"/>
          <w:u w:val="single"/>
        </w:rPr>
        <w:t xml:space="preserve">  </w:t>
      </w:r>
      <w:r>
        <w:rPr>
          <w:rFonts w:hint="eastAsia" w:ascii="宋体" w:hAnsi="宋体" w:cs="宋体"/>
          <w:szCs w:val="21"/>
        </w:rPr>
        <w:t>%作为赔偿金。</w:t>
      </w:r>
    </w:p>
    <w:p w14:paraId="6756F9D1">
      <w:pPr>
        <w:adjustRightInd w:val="0"/>
        <w:snapToGrid w:val="0"/>
        <w:spacing w:line="360" w:lineRule="auto"/>
        <w:ind w:firstLine="420" w:firstLineChars="200"/>
        <w:rPr>
          <w:rFonts w:ascii="宋体" w:hAnsi="宋体" w:cs="宋体"/>
          <w:szCs w:val="21"/>
        </w:rPr>
      </w:pPr>
      <w:r>
        <w:rPr>
          <w:rFonts w:hint="eastAsia" w:ascii="宋体" w:hAnsi="宋体" w:cs="宋体"/>
          <w:szCs w:val="21"/>
        </w:rPr>
        <w:t>8.2乙方逾期交货的，每逾期一日向甲方支付合同金额的</w:t>
      </w:r>
      <w:r>
        <w:rPr>
          <w:rFonts w:hint="eastAsia" w:ascii="宋体" w:hAnsi="宋体" w:cs="宋体"/>
          <w:szCs w:val="21"/>
          <w:u w:val="single"/>
        </w:rPr>
        <w:t xml:space="preserve">        </w:t>
      </w:r>
      <w:r>
        <w:rPr>
          <w:rFonts w:hint="eastAsia" w:ascii="宋体" w:hAnsi="宋体" w:cs="宋体"/>
          <w:szCs w:val="21"/>
        </w:rPr>
        <w:t>作为违约金。</w:t>
      </w:r>
    </w:p>
    <w:p w14:paraId="60DC822D">
      <w:pPr>
        <w:adjustRightInd w:val="0"/>
        <w:snapToGrid w:val="0"/>
        <w:spacing w:line="360" w:lineRule="auto"/>
        <w:ind w:firstLine="420" w:firstLineChars="200"/>
        <w:rPr>
          <w:rFonts w:ascii="宋体" w:hAnsi="宋体" w:cs="宋体"/>
          <w:szCs w:val="21"/>
        </w:rPr>
      </w:pPr>
      <w:r>
        <w:rPr>
          <w:rFonts w:hint="eastAsia" w:ascii="宋体" w:hAnsi="宋体" w:cs="宋体"/>
          <w:szCs w:val="21"/>
        </w:rPr>
        <w:t>8.3任何一方因不可抗力不能履行合同的，免除承担相应责任。</w:t>
      </w:r>
    </w:p>
    <w:p w14:paraId="3EC213DE">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特别约定</w:t>
      </w:r>
    </w:p>
    <w:p w14:paraId="5CC1A392">
      <w:pPr>
        <w:adjustRightInd w:val="0"/>
        <w:snapToGrid w:val="0"/>
        <w:spacing w:line="360" w:lineRule="auto"/>
        <w:ind w:firstLine="420" w:firstLineChars="200"/>
        <w:rPr>
          <w:rFonts w:ascii="宋体" w:hAnsi="宋体" w:cs="宋体"/>
          <w:szCs w:val="21"/>
        </w:rPr>
      </w:pPr>
      <w:r>
        <w:rPr>
          <w:rFonts w:hint="eastAsia" w:ascii="宋体" w:hAnsi="宋体" w:cs="宋体"/>
          <w:szCs w:val="21"/>
        </w:rPr>
        <w:t>9.1签订合同前，乙方须根据甲方要求出具《中标厂商承诺书》，对工期、产品质量、产品工艺等方面做出承诺。</w:t>
      </w:r>
    </w:p>
    <w:p w14:paraId="3D5A5A47">
      <w:pPr>
        <w:adjustRightInd w:val="0"/>
        <w:snapToGrid w:val="0"/>
        <w:spacing w:line="360" w:lineRule="auto"/>
        <w:ind w:firstLine="420" w:firstLineChars="200"/>
        <w:rPr>
          <w:rFonts w:ascii="宋体" w:hAnsi="宋体" w:cs="宋体"/>
          <w:szCs w:val="21"/>
        </w:rPr>
      </w:pPr>
      <w:r>
        <w:rPr>
          <w:rFonts w:hint="eastAsia" w:ascii="宋体" w:hAnsi="宋体" w:cs="宋体"/>
          <w:szCs w:val="21"/>
        </w:rPr>
        <w:t>9.2若乙方向甲方提供的产品为定制型产品，本合同生效后，除不可抗力外，双方不得以任何理由单方解除合同。</w:t>
      </w:r>
    </w:p>
    <w:p w14:paraId="7EBE3454">
      <w:pPr>
        <w:adjustRightInd w:val="0"/>
        <w:snapToGrid w:val="0"/>
        <w:spacing w:line="360" w:lineRule="auto"/>
        <w:ind w:firstLine="420" w:firstLineChars="200"/>
        <w:rPr>
          <w:rFonts w:ascii="宋体" w:hAnsi="宋体" w:cs="宋体"/>
          <w:szCs w:val="21"/>
        </w:rPr>
      </w:pPr>
      <w:r>
        <w:rPr>
          <w:rFonts w:hint="eastAsia" w:ascii="宋体" w:hAnsi="宋体" w:cs="宋体"/>
          <w:szCs w:val="21"/>
        </w:rPr>
        <w:t>9.3若乙方因提供虚假材料谋取中标、成交，或因招标质疑、投诉引起的中标厂家变更，则此合同无效，由此引起的双方损失由乙方全部承担，甲方不负任何责任。</w:t>
      </w:r>
    </w:p>
    <w:p w14:paraId="136081E2">
      <w:pPr>
        <w:adjustRightInd w:val="0"/>
        <w:snapToGrid w:val="0"/>
        <w:spacing w:line="360" w:lineRule="auto"/>
        <w:ind w:firstLine="420" w:firstLineChars="200"/>
        <w:rPr>
          <w:rFonts w:ascii="宋体" w:hAnsi="宋体" w:cs="宋体"/>
          <w:szCs w:val="21"/>
        </w:rPr>
      </w:pPr>
      <w:r>
        <w:rPr>
          <w:rFonts w:hint="eastAsia" w:ascii="宋体" w:hAnsi="宋体" w:cs="宋体"/>
          <w:szCs w:val="21"/>
        </w:rPr>
        <w:t>9.4乙方对向甲方供应的产品需拥有自主知识产权(包括但不限于专利权、商标权或商业秘密等)或获得了权利人的许可，保证向甲方提供的产品不侵犯任何人的知识产权，当甲方因乙方供应的产品侵权遭受他人索赔或行政处罚等维权措施的，乙方应全力组织协调应对，并赔偿甲方的损失 (包括不限于因停产停售造成的损失、律师费、差旅费、赔偿金、罚款等)。</w:t>
      </w:r>
    </w:p>
    <w:p w14:paraId="093057E3">
      <w:pPr>
        <w:adjustRightInd w:val="0"/>
        <w:snapToGrid w:val="0"/>
        <w:spacing w:line="360" w:lineRule="auto"/>
        <w:ind w:firstLine="420" w:firstLineChars="200"/>
        <w:rPr>
          <w:rFonts w:ascii="宋体" w:hAnsi="宋体" w:cs="宋体"/>
          <w:szCs w:val="21"/>
        </w:rPr>
      </w:pPr>
      <w:r>
        <w:rPr>
          <w:rFonts w:hint="eastAsia" w:ascii="宋体" w:hAnsi="宋体" w:cs="宋体"/>
          <w:szCs w:val="21"/>
        </w:rPr>
        <w:t>甲方拥有本合同标的软件或其它产品的永久使用权。在未经授权的情况下，乙方销售给甲方的软件等产品仅限于甲方自用（包括甲方的各级分支机构及参控股公司），否则乙方将追究甲方法律责任及违约责任。</w:t>
      </w:r>
    </w:p>
    <w:p w14:paraId="4509A38E">
      <w:pPr>
        <w:adjustRightInd w:val="0"/>
        <w:snapToGrid w:val="0"/>
        <w:spacing w:line="360" w:lineRule="auto"/>
        <w:ind w:firstLine="420" w:firstLineChars="200"/>
        <w:rPr>
          <w:rFonts w:ascii="宋体" w:hAnsi="宋体" w:cs="宋体"/>
          <w:szCs w:val="21"/>
        </w:rPr>
      </w:pPr>
      <w:r>
        <w:rPr>
          <w:rFonts w:hint="eastAsia" w:ascii="宋体" w:hAnsi="宋体" w:cs="宋体"/>
          <w:szCs w:val="21"/>
        </w:rPr>
        <w:t>乙方承诺乙方拥有合同标的软件或其它产品的全部知识产权，若乙方向甲方出售的产品存在知识产权纠纷，甲方不承担任何连带责任。</w:t>
      </w:r>
    </w:p>
    <w:p w14:paraId="21F60C08">
      <w:pPr>
        <w:adjustRightInd w:val="0"/>
        <w:snapToGrid w:val="0"/>
        <w:spacing w:line="360" w:lineRule="auto"/>
        <w:ind w:firstLine="420" w:firstLineChars="200"/>
        <w:rPr>
          <w:rFonts w:ascii="宋体" w:hAnsi="宋体" w:cs="宋体"/>
          <w:szCs w:val="21"/>
        </w:rPr>
      </w:pPr>
      <w:r>
        <w:rPr>
          <w:rFonts w:hint="eastAsia" w:ascii="宋体" w:hAnsi="宋体" w:cs="宋体"/>
          <w:szCs w:val="21"/>
        </w:rPr>
        <w:t>乙方保证本合同项下软件等产品或其授予甲方的权利不会侵犯任何第三人的版权、专利权或商标权等知识产权或其他权利，不违反任何第三方的信息专有权，也没有其他针对乙方拥有本产品权利的未决诉讼。甲方行使乙方所授予的权利不会侵犯任何第三人的合法权利。</w:t>
      </w:r>
    </w:p>
    <w:p w14:paraId="146A8E65">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争议解决</w:t>
      </w:r>
    </w:p>
    <w:p w14:paraId="41864849">
      <w:pPr>
        <w:adjustRightInd w:val="0"/>
        <w:snapToGrid w:val="0"/>
        <w:spacing w:line="360" w:lineRule="auto"/>
        <w:ind w:firstLine="420" w:firstLineChars="200"/>
        <w:rPr>
          <w:rFonts w:ascii="宋体" w:hAnsi="宋体" w:cs="宋体"/>
          <w:szCs w:val="21"/>
        </w:rPr>
      </w:pPr>
      <w:r>
        <w:rPr>
          <w:rFonts w:hint="eastAsia" w:ascii="宋体" w:hAnsi="宋体" w:cs="宋体"/>
          <w:szCs w:val="21"/>
        </w:rPr>
        <w:t>凡因本合同引起或与本合同有关的任何争议，由双方友好协商解决。协商不成，可向合同签订所在地（武汉理工大学马房山校区西院）人民法院提起诉讼。</w:t>
      </w:r>
    </w:p>
    <w:p w14:paraId="01E0EA66">
      <w:pPr>
        <w:widowControl/>
        <w:numPr>
          <w:ilvl w:val="0"/>
          <w:numId w:val="1"/>
        </w:numPr>
        <w:adjustRightInd w:val="0"/>
        <w:snapToGrid w:val="0"/>
        <w:spacing w:line="360" w:lineRule="auto"/>
        <w:jc w:val="left"/>
        <w:rPr>
          <w:rFonts w:ascii="宋体" w:hAnsi="宋体" w:cs="宋体"/>
          <w:b/>
          <w:bCs/>
          <w:kern w:val="0"/>
          <w:szCs w:val="21"/>
        </w:rPr>
      </w:pPr>
      <w:r>
        <w:rPr>
          <w:rFonts w:hint="eastAsia" w:ascii="宋体" w:hAnsi="宋体" w:cs="宋体"/>
          <w:b/>
          <w:bCs/>
          <w:kern w:val="0"/>
          <w:szCs w:val="21"/>
        </w:rPr>
        <w:t>其他</w:t>
      </w:r>
    </w:p>
    <w:p w14:paraId="6AABEF36">
      <w:pPr>
        <w:adjustRightInd w:val="0"/>
        <w:snapToGrid w:val="0"/>
        <w:spacing w:line="360" w:lineRule="auto"/>
        <w:ind w:firstLine="420" w:firstLineChars="200"/>
        <w:rPr>
          <w:rFonts w:ascii="宋体" w:hAnsi="宋体" w:cs="宋体"/>
          <w:szCs w:val="21"/>
        </w:rPr>
      </w:pPr>
      <w:r>
        <w:rPr>
          <w:rFonts w:hint="eastAsia" w:ascii="宋体" w:hAnsi="宋体" w:cs="宋体"/>
          <w:szCs w:val="21"/>
        </w:rPr>
        <w:t>本合同含本合同附表经甲乙双方签字盖章后生效。合同文本一式六份，甲方五份，乙方一份。</w:t>
      </w:r>
    </w:p>
    <w:p w14:paraId="4009EC0B">
      <w:pPr>
        <w:adjustRightInd w:val="0"/>
        <w:snapToGrid w:val="0"/>
        <w:spacing w:line="360" w:lineRule="auto"/>
        <w:ind w:firstLine="420" w:firstLineChars="200"/>
        <w:rPr>
          <w:rFonts w:ascii="宋体" w:hAnsi="宋体" w:cs="宋体"/>
          <w:szCs w:val="21"/>
        </w:rPr>
      </w:pPr>
      <w:r>
        <w:rPr>
          <w:rFonts w:hint="eastAsia" w:ascii="宋体" w:hAnsi="宋体" w:cs="宋体"/>
          <w:szCs w:val="21"/>
        </w:rPr>
        <w:t>附件：产品详细清单及技术参数，产品检验检测报告，项目交货、安装、调试和验收方案，安全文明施工承诺书，产品售后服务方案（包括但不限于质保期年限、质保期内外服务细则、响应时间、售后服务联系人及联系方式、制造商供货及售后服务承诺函）</w:t>
      </w:r>
    </w:p>
    <w:p w14:paraId="03CC0F3A">
      <w:pPr>
        <w:adjustRightInd w:val="0"/>
        <w:snapToGrid w:val="0"/>
        <w:spacing w:line="360" w:lineRule="auto"/>
        <w:ind w:firstLine="420" w:firstLineChars="200"/>
        <w:rPr>
          <w:rFonts w:ascii="宋体" w:hAnsi="宋体" w:cs="宋体"/>
          <w:b/>
          <w:szCs w:val="21"/>
        </w:rPr>
      </w:pPr>
      <w:r>
        <w:rPr>
          <w:rFonts w:hint="eastAsia" w:ascii="宋体" w:hAnsi="宋体" w:cs="宋体"/>
          <w:b/>
          <w:szCs w:val="21"/>
        </w:rPr>
        <w:t>十二、 补充条款</w:t>
      </w:r>
    </w:p>
    <w:p w14:paraId="18EEE44A">
      <w:pPr>
        <w:adjustRightInd w:val="0"/>
        <w:snapToGrid w:val="0"/>
        <w:spacing w:line="360" w:lineRule="auto"/>
        <w:ind w:firstLine="420" w:firstLineChars="200"/>
        <w:rPr>
          <w:rFonts w:ascii="宋体" w:hAnsi="宋体" w:cs="宋体"/>
          <w:szCs w:val="21"/>
        </w:rPr>
      </w:pPr>
      <w:r>
        <w:rPr>
          <w:rFonts w:hint="eastAsia" w:ascii="宋体" w:hAnsi="宋体" w:cs="宋体"/>
          <w:szCs w:val="21"/>
        </w:rPr>
        <w:t>可根据实际需求合法合规补充条款。</w:t>
      </w:r>
    </w:p>
    <w:p w14:paraId="76044E0A">
      <w:pPr>
        <w:adjustRightInd w:val="0"/>
        <w:snapToGrid w:val="0"/>
        <w:spacing w:line="360" w:lineRule="auto"/>
        <w:ind w:firstLine="420" w:firstLineChars="200"/>
        <w:rPr>
          <w:rFonts w:ascii="宋体" w:hAnsi="宋体" w:cs="宋体"/>
          <w:szCs w:val="21"/>
        </w:rPr>
      </w:pPr>
      <w:r>
        <w:rPr>
          <w:rFonts w:hint="eastAsia" w:ascii="宋体" w:hAnsi="宋体" w:cs="宋体"/>
          <w:szCs w:val="21"/>
        </w:rPr>
        <w:t>所有合同条款不得对招标文件、投标文件的内容进行更改。</w:t>
      </w:r>
    </w:p>
    <w:p w14:paraId="1981F898">
      <w:pPr>
        <w:adjustRightInd w:val="0"/>
        <w:snapToGrid w:val="0"/>
        <w:spacing w:line="360" w:lineRule="auto"/>
        <w:ind w:firstLine="420" w:firstLineChars="200"/>
        <w:rPr>
          <w:rFonts w:ascii="宋体" w:hAnsi="宋体" w:cs="宋体"/>
          <w:szCs w:val="21"/>
        </w:rPr>
      </w:pPr>
    </w:p>
    <w:p w14:paraId="302E3FFA">
      <w:pPr>
        <w:pStyle w:val="22"/>
        <w:tabs>
          <w:tab w:val="left" w:pos="4140"/>
        </w:tabs>
        <w:snapToGrid w:val="0"/>
        <w:spacing w:line="360" w:lineRule="auto"/>
        <w:rPr>
          <w:rFonts w:ascii="宋体" w:hAnsi="宋体" w:eastAsia="宋体" w:cs="宋体"/>
          <w:b/>
          <w:kern w:val="2"/>
          <w:sz w:val="21"/>
          <w:szCs w:val="21"/>
        </w:rPr>
      </w:pPr>
      <w:r>
        <w:rPr>
          <w:rFonts w:hint="eastAsia" w:ascii="宋体" w:hAnsi="宋体" w:eastAsia="宋体" w:cs="宋体"/>
          <w:b/>
          <w:bCs/>
          <w:kern w:val="2"/>
          <w:sz w:val="21"/>
          <w:szCs w:val="21"/>
        </w:rPr>
        <w:t>甲方</w:t>
      </w:r>
      <w:r>
        <w:rPr>
          <w:rFonts w:hint="eastAsia" w:ascii="宋体" w:hAnsi="宋体" w:eastAsia="宋体" w:cs="宋体"/>
          <w:kern w:val="2"/>
          <w:sz w:val="21"/>
          <w:szCs w:val="21"/>
        </w:rPr>
        <w:t>：</w:t>
      </w:r>
      <w:r>
        <w:rPr>
          <w:rFonts w:hint="eastAsia" w:ascii="宋体" w:hAnsi="宋体" w:eastAsia="宋体" w:cs="宋体"/>
          <w:b/>
          <w:kern w:val="2"/>
          <w:sz w:val="21"/>
          <w:szCs w:val="21"/>
          <w:u w:val="single"/>
        </w:rPr>
        <w:t>武汉理工大学</w:t>
      </w:r>
      <w:r>
        <w:rPr>
          <w:rStyle w:val="21"/>
          <w:rFonts w:hint="eastAsia" w:ascii="宋体" w:hAnsi="宋体" w:eastAsia="宋体" w:cs="宋体"/>
          <w:b/>
          <w:sz w:val="21"/>
          <w:szCs w:val="21"/>
        </w:rPr>
        <w:t xml:space="preserve">                        </w:t>
      </w:r>
      <w:r>
        <w:rPr>
          <w:rFonts w:hint="eastAsia" w:ascii="宋体" w:hAnsi="宋体" w:eastAsia="宋体" w:cs="宋体"/>
          <w:b/>
          <w:bCs/>
          <w:kern w:val="2"/>
          <w:sz w:val="21"/>
          <w:szCs w:val="21"/>
        </w:rPr>
        <w:t>乙方</w:t>
      </w:r>
      <w:r>
        <w:rPr>
          <w:rFonts w:hint="eastAsia" w:ascii="宋体" w:hAnsi="宋体" w:eastAsia="宋体" w:cs="宋体"/>
          <w:kern w:val="2"/>
          <w:sz w:val="21"/>
          <w:szCs w:val="21"/>
        </w:rPr>
        <w:t>：</w:t>
      </w:r>
    </w:p>
    <w:p w14:paraId="13C02664">
      <w:pPr>
        <w:adjustRightInd w:val="0"/>
        <w:snapToGrid w:val="0"/>
        <w:spacing w:line="360" w:lineRule="auto"/>
        <w:ind w:firstLine="945" w:firstLineChars="450"/>
        <w:rPr>
          <w:rFonts w:ascii="宋体" w:hAnsi="宋体" w:cs="宋体"/>
          <w:szCs w:val="21"/>
        </w:rPr>
      </w:pPr>
      <w:r>
        <w:rPr>
          <w:rFonts w:hint="eastAsia" w:ascii="宋体" w:hAnsi="宋体" w:cs="宋体"/>
          <w:szCs w:val="21"/>
        </w:rPr>
        <w:t>（盖章）                            （盖章）</w:t>
      </w:r>
    </w:p>
    <w:p w14:paraId="33A72536">
      <w:pPr>
        <w:adjustRightInd w:val="0"/>
        <w:snapToGrid w:val="0"/>
        <w:spacing w:line="360" w:lineRule="auto"/>
        <w:rPr>
          <w:rFonts w:ascii="宋体" w:hAnsi="宋体" w:cs="宋体"/>
          <w:szCs w:val="21"/>
        </w:rPr>
      </w:pPr>
      <w:r>
        <w:rPr>
          <w:rFonts w:hint="eastAsia" w:ascii="宋体" w:hAnsi="宋体" w:cs="宋体"/>
          <w:b/>
          <w:bCs/>
          <w:szCs w:val="21"/>
        </w:rPr>
        <w:t>授权代表</w:t>
      </w:r>
      <w:r>
        <w:rPr>
          <w:rFonts w:hint="eastAsia" w:ascii="宋体" w:hAnsi="宋体" w:cs="宋体"/>
          <w:szCs w:val="21"/>
        </w:rPr>
        <w:t xml:space="preserve">（签字）：                         </w:t>
      </w:r>
      <w:r>
        <w:rPr>
          <w:rFonts w:hint="eastAsia" w:ascii="宋体" w:hAnsi="宋体" w:cs="宋体"/>
          <w:b/>
          <w:szCs w:val="21"/>
        </w:rPr>
        <w:t>授权</w:t>
      </w:r>
      <w:r>
        <w:rPr>
          <w:rFonts w:hint="eastAsia" w:ascii="宋体" w:hAnsi="宋体" w:cs="宋体"/>
          <w:b/>
          <w:bCs/>
          <w:szCs w:val="21"/>
        </w:rPr>
        <w:t>代表</w:t>
      </w:r>
      <w:r>
        <w:rPr>
          <w:rFonts w:hint="eastAsia" w:ascii="宋体" w:hAnsi="宋体" w:cs="宋体"/>
          <w:szCs w:val="21"/>
        </w:rPr>
        <w:t>（签字）：</w:t>
      </w:r>
    </w:p>
    <w:p w14:paraId="027C727E">
      <w:pPr>
        <w:pStyle w:val="22"/>
        <w:snapToGrid w:val="0"/>
        <w:spacing w:line="360" w:lineRule="auto"/>
        <w:rPr>
          <w:rFonts w:ascii="宋体" w:hAnsi="宋体" w:eastAsia="宋体" w:cs="宋体"/>
          <w:sz w:val="21"/>
          <w:szCs w:val="21"/>
        </w:rPr>
      </w:pPr>
      <w:r>
        <w:rPr>
          <w:rFonts w:hint="eastAsia" w:ascii="宋体" w:hAnsi="宋体" w:eastAsia="宋体" w:cs="宋体"/>
          <w:sz w:val="21"/>
          <w:szCs w:val="21"/>
        </w:rPr>
        <w:t>地址：武汉市洪山区珞狮路122号             地址：</w:t>
      </w:r>
    </w:p>
    <w:p w14:paraId="5918CCD0">
      <w:pPr>
        <w:adjustRightInd w:val="0"/>
        <w:snapToGrid w:val="0"/>
        <w:spacing w:line="360" w:lineRule="auto"/>
        <w:ind w:left="5040" w:hanging="5040" w:hangingChars="2400"/>
        <w:rPr>
          <w:rFonts w:ascii="宋体" w:hAnsi="宋体" w:cs="宋体"/>
          <w:szCs w:val="21"/>
        </w:rPr>
      </w:pPr>
      <w:r>
        <w:rPr>
          <w:rFonts w:hint="eastAsia" w:ascii="宋体" w:hAnsi="宋体" w:cs="宋体"/>
          <w:szCs w:val="21"/>
        </w:rPr>
        <w:t>开户行：工行洪山支行                       开户行：</w:t>
      </w:r>
    </w:p>
    <w:p w14:paraId="7CF9A10B">
      <w:pPr>
        <w:adjustRightInd w:val="0"/>
        <w:snapToGrid w:val="0"/>
        <w:spacing w:line="360" w:lineRule="auto"/>
        <w:rPr>
          <w:rFonts w:ascii="宋体" w:hAnsi="宋体" w:cs="宋体"/>
          <w:szCs w:val="21"/>
        </w:rPr>
      </w:pPr>
      <w:r>
        <w:rPr>
          <w:rFonts w:hint="eastAsia" w:ascii="宋体" w:hAnsi="宋体" w:cs="宋体"/>
          <w:szCs w:val="21"/>
        </w:rPr>
        <w:t>账号：3202 0067 0900 0475 962              账  号：</w:t>
      </w:r>
    </w:p>
    <w:p w14:paraId="2DE08B08">
      <w:pPr>
        <w:adjustRightInd w:val="0"/>
        <w:snapToGrid w:val="0"/>
        <w:spacing w:line="360" w:lineRule="auto"/>
        <w:rPr>
          <w:rFonts w:ascii="宋体" w:hAnsi="宋体" w:cs="宋体"/>
          <w:szCs w:val="21"/>
        </w:rPr>
      </w:pPr>
      <w:r>
        <w:rPr>
          <w:rFonts w:hint="eastAsia" w:ascii="宋体" w:hAnsi="宋体" w:cs="宋体"/>
          <w:szCs w:val="21"/>
        </w:rPr>
        <w:t>电话：027-*******                          电  话：</w:t>
      </w:r>
    </w:p>
    <w:p w14:paraId="6B48DD92">
      <w:pPr>
        <w:adjustRightInd w:val="0"/>
        <w:snapToGrid w:val="0"/>
        <w:spacing w:line="360" w:lineRule="auto"/>
        <w:rPr>
          <w:rFonts w:ascii="宋体" w:hAnsi="宋体" w:cs="宋体"/>
          <w:szCs w:val="21"/>
        </w:rPr>
      </w:pPr>
      <w:r>
        <w:rPr>
          <w:rFonts w:hint="eastAsia" w:ascii="宋体" w:hAnsi="宋体" w:cs="宋体"/>
          <w:szCs w:val="21"/>
        </w:rPr>
        <w:t>传真：027-*******                          传  真：</w:t>
      </w:r>
    </w:p>
    <w:p w14:paraId="35512C20">
      <w:pPr>
        <w:spacing w:line="360" w:lineRule="auto"/>
        <w:ind w:firstLine="428" w:firstLineChars="204"/>
        <w:contextualSpacing/>
        <w:jc w:val="left"/>
        <w:rPr>
          <w:rFonts w:ascii="宋体" w:hAnsi="宋体"/>
          <w:kern w:val="0"/>
          <w:szCs w:val="21"/>
        </w:rPr>
      </w:pPr>
      <w:r>
        <w:rPr>
          <w:rFonts w:hint="eastAsia" w:ascii="宋体" w:hAnsi="宋体" w:cs="宋体"/>
          <w:szCs w:val="21"/>
        </w:rPr>
        <w:t>年   月   日                              年   月   日</w:t>
      </w:r>
    </w:p>
    <w:p w14:paraId="67887A38">
      <w:pPr>
        <w:pStyle w:val="2"/>
        <w:ind w:left="0" w:firstLine="0"/>
        <w:rPr>
          <w:rFonts w:ascii="宋体" w:hAnsi="宋体" w:cs="宋体"/>
          <w:b/>
          <w:bCs/>
          <w:color w:val="FF0000"/>
          <w:kern w:val="0"/>
          <w:szCs w:val="21"/>
          <w:highlight w:val="yellow"/>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11ABB">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05ECC"/>
    <w:multiLevelType w:val="multilevel"/>
    <w:tmpl w:val="01205ECC"/>
    <w:lvl w:ilvl="0" w:tentative="0">
      <w:start w:val="1"/>
      <w:numFmt w:val="japaneseCounting"/>
      <w:lvlText w:val="%1、"/>
      <w:lvlJc w:val="left"/>
      <w:pPr>
        <w:ind w:left="935"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38000C8"/>
    <w:multiLevelType w:val="multilevel"/>
    <w:tmpl w:val="038000C8"/>
    <w:lvl w:ilvl="0" w:tentative="0">
      <w:start w:val="1"/>
      <w:numFmt w:val="decimal"/>
      <w:lvlText w:val="%1"/>
      <w:lvlJc w:val="center"/>
      <w:pPr>
        <w:ind w:left="420" w:hanging="420"/>
      </w:pPr>
      <w:rPr>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jZTc0MGNiNjAyMTYzODNhZWI1N2I1Y2Y5ZmQ3NzEifQ=="/>
  </w:docVars>
  <w:rsids>
    <w:rsidRoot w:val="00B32E59"/>
    <w:rsid w:val="00002946"/>
    <w:rsid w:val="00010741"/>
    <w:rsid w:val="0003161E"/>
    <w:rsid w:val="00035CC2"/>
    <w:rsid w:val="00037C6A"/>
    <w:rsid w:val="00042FA0"/>
    <w:rsid w:val="00044C2A"/>
    <w:rsid w:val="00046F20"/>
    <w:rsid w:val="00052803"/>
    <w:rsid w:val="00052BBC"/>
    <w:rsid w:val="000662DC"/>
    <w:rsid w:val="0007270C"/>
    <w:rsid w:val="0007452D"/>
    <w:rsid w:val="00077A8C"/>
    <w:rsid w:val="00081EDD"/>
    <w:rsid w:val="00092014"/>
    <w:rsid w:val="000A588E"/>
    <w:rsid w:val="000B0081"/>
    <w:rsid w:val="000B5328"/>
    <w:rsid w:val="000C0B44"/>
    <w:rsid w:val="000C310D"/>
    <w:rsid w:val="000C7B4E"/>
    <w:rsid w:val="000E5672"/>
    <w:rsid w:val="000F0C04"/>
    <w:rsid w:val="000F1681"/>
    <w:rsid w:val="000F579F"/>
    <w:rsid w:val="00101F22"/>
    <w:rsid w:val="001040D1"/>
    <w:rsid w:val="001102DB"/>
    <w:rsid w:val="00110879"/>
    <w:rsid w:val="00113609"/>
    <w:rsid w:val="001155D7"/>
    <w:rsid w:val="001171AB"/>
    <w:rsid w:val="00121450"/>
    <w:rsid w:val="00121F4C"/>
    <w:rsid w:val="00122133"/>
    <w:rsid w:val="00124C7B"/>
    <w:rsid w:val="001275E0"/>
    <w:rsid w:val="00130633"/>
    <w:rsid w:val="00135E46"/>
    <w:rsid w:val="00137B55"/>
    <w:rsid w:val="00143595"/>
    <w:rsid w:val="001442FD"/>
    <w:rsid w:val="001457B5"/>
    <w:rsid w:val="0015405B"/>
    <w:rsid w:val="001544FD"/>
    <w:rsid w:val="001574CC"/>
    <w:rsid w:val="001574E2"/>
    <w:rsid w:val="00162F3D"/>
    <w:rsid w:val="00163597"/>
    <w:rsid w:val="00167EC4"/>
    <w:rsid w:val="0017786E"/>
    <w:rsid w:val="00181EF4"/>
    <w:rsid w:val="001910B0"/>
    <w:rsid w:val="001A1B28"/>
    <w:rsid w:val="001A3226"/>
    <w:rsid w:val="001B3297"/>
    <w:rsid w:val="001B6D70"/>
    <w:rsid w:val="001B7BD2"/>
    <w:rsid w:val="001C4664"/>
    <w:rsid w:val="001C502F"/>
    <w:rsid w:val="001C639C"/>
    <w:rsid w:val="001D272C"/>
    <w:rsid w:val="001D4C8B"/>
    <w:rsid w:val="001E5B55"/>
    <w:rsid w:val="001F259B"/>
    <w:rsid w:val="002046A9"/>
    <w:rsid w:val="00206991"/>
    <w:rsid w:val="00211E52"/>
    <w:rsid w:val="002158EF"/>
    <w:rsid w:val="00221B38"/>
    <w:rsid w:val="00222EB7"/>
    <w:rsid w:val="00224941"/>
    <w:rsid w:val="00225D7D"/>
    <w:rsid w:val="002366F0"/>
    <w:rsid w:val="00236F35"/>
    <w:rsid w:val="002432B3"/>
    <w:rsid w:val="00246DBA"/>
    <w:rsid w:val="00250C51"/>
    <w:rsid w:val="00256F16"/>
    <w:rsid w:val="002647C7"/>
    <w:rsid w:val="00265B20"/>
    <w:rsid w:val="00265D56"/>
    <w:rsid w:val="00274BE2"/>
    <w:rsid w:val="00274C5B"/>
    <w:rsid w:val="00274D29"/>
    <w:rsid w:val="002802F7"/>
    <w:rsid w:val="00282A36"/>
    <w:rsid w:val="00286B81"/>
    <w:rsid w:val="00291329"/>
    <w:rsid w:val="002967D2"/>
    <w:rsid w:val="002A16F8"/>
    <w:rsid w:val="002A56BA"/>
    <w:rsid w:val="002B11B7"/>
    <w:rsid w:val="002B2EDE"/>
    <w:rsid w:val="002B33D4"/>
    <w:rsid w:val="002B3993"/>
    <w:rsid w:val="002C477D"/>
    <w:rsid w:val="002D0B0C"/>
    <w:rsid w:val="002D4A45"/>
    <w:rsid w:val="002D5C38"/>
    <w:rsid w:val="002D75A1"/>
    <w:rsid w:val="002E0569"/>
    <w:rsid w:val="002F18D9"/>
    <w:rsid w:val="002F4BD4"/>
    <w:rsid w:val="002F53D7"/>
    <w:rsid w:val="00303A65"/>
    <w:rsid w:val="00306741"/>
    <w:rsid w:val="00307AE3"/>
    <w:rsid w:val="00310D55"/>
    <w:rsid w:val="00311D7C"/>
    <w:rsid w:val="00312652"/>
    <w:rsid w:val="00313D30"/>
    <w:rsid w:val="003144F7"/>
    <w:rsid w:val="00317CF1"/>
    <w:rsid w:val="00321169"/>
    <w:rsid w:val="00324D90"/>
    <w:rsid w:val="0032720B"/>
    <w:rsid w:val="00332347"/>
    <w:rsid w:val="003419C9"/>
    <w:rsid w:val="00343C28"/>
    <w:rsid w:val="0035082C"/>
    <w:rsid w:val="00363F1D"/>
    <w:rsid w:val="0036458D"/>
    <w:rsid w:val="0036643B"/>
    <w:rsid w:val="00371D5E"/>
    <w:rsid w:val="003755F5"/>
    <w:rsid w:val="00375AA6"/>
    <w:rsid w:val="003825DA"/>
    <w:rsid w:val="00386DD7"/>
    <w:rsid w:val="00392354"/>
    <w:rsid w:val="0039321C"/>
    <w:rsid w:val="003970F5"/>
    <w:rsid w:val="003A4B63"/>
    <w:rsid w:val="003B4389"/>
    <w:rsid w:val="003C0850"/>
    <w:rsid w:val="003C7797"/>
    <w:rsid w:val="003D1A14"/>
    <w:rsid w:val="003D4766"/>
    <w:rsid w:val="003E04E2"/>
    <w:rsid w:val="003E0B72"/>
    <w:rsid w:val="003E5D6A"/>
    <w:rsid w:val="00403290"/>
    <w:rsid w:val="004046CE"/>
    <w:rsid w:val="0041768E"/>
    <w:rsid w:val="00422B67"/>
    <w:rsid w:val="00424413"/>
    <w:rsid w:val="00424B3D"/>
    <w:rsid w:val="00427321"/>
    <w:rsid w:val="00440A27"/>
    <w:rsid w:val="0044229E"/>
    <w:rsid w:val="0044514C"/>
    <w:rsid w:val="00451C2F"/>
    <w:rsid w:val="0045383B"/>
    <w:rsid w:val="0045482A"/>
    <w:rsid w:val="004660D1"/>
    <w:rsid w:val="00466B6A"/>
    <w:rsid w:val="00470445"/>
    <w:rsid w:val="00471CE8"/>
    <w:rsid w:val="00476201"/>
    <w:rsid w:val="004775C1"/>
    <w:rsid w:val="004826F3"/>
    <w:rsid w:val="00485D36"/>
    <w:rsid w:val="00487851"/>
    <w:rsid w:val="00497349"/>
    <w:rsid w:val="004A11F3"/>
    <w:rsid w:val="004A4EE4"/>
    <w:rsid w:val="004A6239"/>
    <w:rsid w:val="004B0833"/>
    <w:rsid w:val="004B1CBF"/>
    <w:rsid w:val="004B2782"/>
    <w:rsid w:val="004B2B80"/>
    <w:rsid w:val="004B4180"/>
    <w:rsid w:val="004B51BF"/>
    <w:rsid w:val="004C6BCC"/>
    <w:rsid w:val="004D0217"/>
    <w:rsid w:val="004D3100"/>
    <w:rsid w:val="004D574A"/>
    <w:rsid w:val="004D6DE0"/>
    <w:rsid w:val="004D735B"/>
    <w:rsid w:val="004E41CF"/>
    <w:rsid w:val="004E7AEC"/>
    <w:rsid w:val="004E7DDF"/>
    <w:rsid w:val="004F0E5A"/>
    <w:rsid w:val="004F27E9"/>
    <w:rsid w:val="004F27F2"/>
    <w:rsid w:val="004F43BB"/>
    <w:rsid w:val="004F522D"/>
    <w:rsid w:val="00500B03"/>
    <w:rsid w:val="00500C0C"/>
    <w:rsid w:val="00505DA9"/>
    <w:rsid w:val="005108C3"/>
    <w:rsid w:val="0051552C"/>
    <w:rsid w:val="00522A96"/>
    <w:rsid w:val="005232BE"/>
    <w:rsid w:val="00523ABC"/>
    <w:rsid w:val="00526B0E"/>
    <w:rsid w:val="00531077"/>
    <w:rsid w:val="00533D5C"/>
    <w:rsid w:val="00546263"/>
    <w:rsid w:val="0055194D"/>
    <w:rsid w:val="005531F1"/>
    <w:rsid w:val="0057266F"/>
    <w:rsid w:val="00581269"/>
    <w:rsid w:val="00581C40"/>
    <w:rsid w:val="00592C3E"/>
    <w:rsid w:val="00595E0F"/>
    <w:rsid w:val="00597C3B"/>
    <w:rsid w:val="005A2B98"/>
    <w:rsid w:val="005A64FC"/>
    <w:rsid w:val="005A7FBE"/>
    <w:rsid w:val="005B09E4"/>
    <w:rsid w:val="005B1F2C"/>
    <w:rsid w:val="005B40F5"/>
    <w:rsid w:val="005B7F3F"/>
    <w:rsid w:val="005C0E16"/>
    <w:rsid w:val="005C2A26"/>
    <w:rsid w:val="005C41C5"/>
    <w:rsid w:val="005C572D"/>
    <w:rsid w:val="005E1A39"/>
    <w:rsid w:val="005E408F"/>
    <w:rsid w:val="005F5104"/>
    <w:rsid w:val="005F577F"/>
    <w:rsid w:val="005F6B12"/>
    <w:rsid w:val="005F6E22"/>
    <w:rsid w:val="00603F6D"/>
    <w:rsid w:val="00605CB9"/>
    <w:rsid w:val="00610A25"/>
    <w:rsid w:val="00613B83"/>
    <w:rsid w:val="00620F5E"/>
    <w:rsid w:val="00621C30"/>
    <w:rsid w:val="00624F58"/>
    <w:rsid w:val="00631045"/>
    <w:rsid w:val="0063533C"/>
    <w:rsid w:val="00636399"/>
    <w:rsid w:val="006447D9"/>
    <w:rsid w:val="00650AF6"/>
    <w:rsid w:val="00650E07"/>
    <w:rsid w:val="006565EA"/>
    <w:rsid w:val="006639A3"/>
    <w:rsid w:val="00663E68"/>
    <w:rsid w:val="006665E5"/>
    <w:rsid w:val="0066665F"/>
    <w:rsid w:val="006669DB"/>
    <w:rsid w:val="00666EF3"/>
    <w:rsid w:val="0067351F"/>
    <w:rsid w:val="006745A5"/>
    <w:rsid w:val="0068205E"/>
    <w:rsid w:val="00682973"/>
    <w:rsid w:val="00686CAF"/>
    <w:rsid w:val="006873BE"/>
    <w:rsid w:val="00691FB0"/>
    <w:rsid w:val="0069615B"/>
    <w:rsid w:val="00696545"/>
    <w:rsid w:val="006A20B1"/>
    <w:rsid w:val="006A40DD"/>
    <w:rsid w:val="006A48B5"/>
    <w:rsid w:val="006A494A"/>
    <w:rsid w:val="006A6FD5"/>
    <w:rsid w:val="006C3F62"/>
    <w:rsid w:val="006C4D53"/>
    <w:rsid w:val="006D0C8C"/>
    <w:rsid w:val="006D0CEE"/>
    <w:rsid w:val="006D22DB"/>
    <w:rsid w:val="006D39F2"/>
    <w:rsid w:val="006D53A2"/>
    <w:rsid w:val="006D583D"/>
    <w:rsid w:val="006D7822"/>
    <w:rsid w:val="006E2F11"/>
    <w:rsid w:val="006E3787"/>
    <w:rsid w:val="006E3E6B"/>
    <w:rsid w:val="006E415C"/>
    <w:rsid w:val="006F5172"/>
    <w:rsid w:val="0070060A"/>
    <w:rsid w:val="00702873"/>
    <w:rsid w:val="00705EE5"/>
    <w:rsid w:val="00707E39"/>
    <w:rsid w:val="00713D67"/>
    <w:rsid w:val="00716F35"/>
    <w:rsid w:val="00723910"/>
    <w:rsid w:val="00723CAE"/>
    <w:rsid w:val="00726051"/>
    <w:rsid w:val="00726E65"/>
    <w:rsid w:val="00727870"/>
    <w:rsid w:val="00733B9C"/>
    <w:rsid w:val="00733C09"/>
    <w:rsid w:val="00735B04"/>
    <w:rsid w:val="00743405"/>
    <w:rsid w:val="00745A39"/>
    <w:rsid w:val="007510B1"/>
    <w:rsid w:val="00751F34"/>
    <w:rsid w:val="00754711"/>
    <w:rsid w:val="007661BD"/>
    <w:rsid w:val="00766611"/>
    <w:rsid w:val="00776EDB"/>
    <w:rsid w:val="007812E3"/>
    <w:rsid w:val="00782C80"/>
    <w:rsid w:val="00791159"/>
    <w:rsid w:val="007B0EB8"/>
    <w:rsid w:val="007B68DD"/>
    <w:rsid w:val="007B7479"/>
    <w:rsid w:val="007B7942"/>
    <w:rsid w:val="007C161B"/>
    <w:rsid w:val="007C2923"/>
    <w:rsid w:val="007D19B7"/>
    <w:rsid w:val="007D59A0"/>
    <w:rsid w:val="007E63CA"/>
    <w:rsid w:val="007E6BB7"/>
    <w:rsid w:val="007E70C3"/>
    <w:rsid w:val="007F0C17"/>
    <w:rsid w:val="007F5E7F"/>
    <w:rsid w:val="00801377"/>
    <w:rsid w:val="008139C2"/>
    <w:rsid w:val="008161F7"/>
    <w:rsid w:val="00816683"/>
    <w:rsid w:val="008202E1"/>
    <w:rsid w:val="008229C2"/>
    <w:rsid w:val="0082427B"/>
    <w:rsid w:val="008322FA"/>
    <w:rsid w:val="008362A8"/>
    <w:rsid w:val="00844EA1"/>
    <w:rsid w:val="008466D3"/>
    <w:rsid w:val="00847DD6"/>
    <w:rsid w:val="008515FE"/>
    <w:rsid w:val="0085779A"/>
    <w:rsid w:val="008658FD"/>
    <w:rsid w:val="0087375C"/>
    <w:rsid w:val="00877BDF"/>
    <w:rsid w:val="00880B72"/>
    <w:rsid w:val="008912BB"/>
    <w:rsid w:val="00893A72"/>
    <w:rsid w:val="0089581A"/>
    <w:rsid w:val="00897155"/>
    <w:rsid w:val="008A04D8"/>
    <w:rsid w:val="008A4E60"/>
    <w:rsid w:val="008A737C"/>
    <w:rsid w:val="008B1829"/>
    <w:rsid w:val="008B4B5E"/>
    <w:rsid w:val="008B77E7"/>
    <w:rsid w:val="008B7EF3"/>
    <w:rsid w:val="008C33BD"/>
    <w:rsid w:val="008C47D1"/>
    <w:rsid w:val="008C7AC6"/>
    <w:rsid w:val="008D1668"/>
    <w:rsid w:val="008D44BA"/>
    <w:rsid w:val="008D4AB0"/>
    <w:rsid w:val="008D688D"/>
    <w:rsid w:val="008E14D8"/>
    <w:rsid w:val="008F1421"/>
    <w:rsid w:val="008F40DB"/>
    <w:rsid w:val="00900721"/>
    <w:rsid w:val="00901891"/>
    <w:rsid w:val="00907E38"/>
    <w:rsid w:val="00914F3E"/>
    <w:rsid w:val="00916855"/>
    <w:rsid w:val="009347FC"/>
    <w:rsid w:val="00935360"/>
    <w:rsid w:val="00937485"/>
    <w:rsid w:val="0093758A"/>
    <w:rsid w:val="009415B7"/>
    <w:rsid w:val="00941FB2"/>
    <w:rsid w:val="0094549C"/>
    <w:rsid w:val="00946BED"/>
    <w:rsid w:val="00950A96"/>
    <w:rsid w:val="00954408"/>
    <w:rsid w:val="009808BC"/>
    <w:rsid w:val="009816FA"/>
    <w:rsid w:val="00981810"/>
    <w:rsid w:val="00982788"/>
    <w:rsid w:val="00990A86"/>
    <w:rsid w:val="009973E9"/>
    <w:rsid w:val="009A09E6"/>
    <w:rsid w:val="009A212A"/>
    <w:rsid w:val="009B0317"/>
    <w:rsid w:val="009B1195"/>
    <w:rsid w:val="009B26A0"/>
    <w:rsid w:val="009B4B84"/>
    <w:rsid w:val="009B7F0A"/>
    <w:rsid w:val="009C0504"/>
    <w:rsid w:val="009C0F6B"/>
    <w:rsid w:val="009C7FC1"/>
    <w:rsid w:val="009D0368"/>
    <w:rsid w:val="009D1CAE"/>
    <w:rsid w:val="009D30D2"/>
    <w:rsid w:val="009E08B6"/>
    <w:rsid w:val="009E0C08"/>
    <w:rsid w:val="009E4258"/>
    <w:rsid w:val="009E42BE"/>
    <w:rsid w:val="009E7BFF"/>
    <w:rsid w:val="009F0948"/>
    <w:rsid w:val="009F2538"/>
    <w:rsid w:val="009F4266"/>
    <w:rsid w:val="009F6E98"/>
    <w:rsid w:val="00A03664"/>
    <w:rsid w:val="00A05AE2"/>
    <w:rsid w:val="00A06AB9"/>
    <w:rsid w:val="00A13138"/>
    <w:rsid w:val="00A21947"/>
    <w:rsid w:val="00A3642C"/>
    <w:rsid w:val="00A444EC"/>
    <w:rsid w:val="00A44934"/>
    <w:rsid w:val="00A47FB0"/>
    <w:rsid w:val="00A5076A"/>
    <w:rsid w:val="00A6434E"/>
    <w:rsid w:val="00A66D3B"/>
    <w:rsid w:val="00A721F4"/>
    <w:rsid w:val="00A81C8B"/>
    <w:rsid w:val="00A86731"/>
    <w:rsid w:val="00A90A00"/>
    <w:rsid w:val="00AA5F00"/>
    <w:rsid w:val="00AB1594"/>
    <w:rsid w:val="00AB3986"/>
    <w:rsid w:val="00AC1B81"/>
    <w:rsid w:val="00AC1F45"/>
    <w:rsid w:val="00AC275A"/>
    <w:rsid w:val="00AC34EB"/>
    <w:rsid w:val="00AC3BC8"/>
    <w:rsid w:val="00AC4CAC"/>
    <w:rsid w:val="00AD1458"/>
    <w:rsid w:val="00AD598C"/>
    <w:rsid w:val="00AD7AB7"/>
    <w:rsid w:val="00AE6AD9"/>
    <w:rsid w:val="00AE7419"/>
    <w:rsid w:val="00AF20C4"/>
    <w:rsid w:val="00B004B9"/>
    <w:rsid w:val="00B00621"/>
    <w:rsid w:val="00B00830"/>
    <w:rsid w:val="00B05879"/>
    <w:rsid w:val="00B105A3"/>
    <w:rsid w:val="00B14F25"/>
    <w:rsid w:val="00B1763E"/>
    <w:rsid w:val="00B2256D"/>
    <w:rsid w:val="00B258B7"/>
    <w:rsid w:val="00B32C55"/>
    <w:rsid w:val="00B32E59"/>
    <w:rsid w:val="00B350BB"/>
    <w:rsid w:val="00B35191"/>
    <w:rsid w:val="00B357C7"/>
    <w:rsid w:val="00B37503"/>
    <w:rsid w:val="00B44E49"/>
    <w:rsid w:val="00B5447B"/>
    <w:rsid w:val="00B55EC8"/>
    <w:rsid w:val="00B633A5"/>
    <w:rsid w:val="00B815CB"/>
    <w:rsid w:val="00B924D3"/>
    <w:rsid w:val="00B92AF2"/>
    <w:rsid w:val="00B92E4F"/>
    <w:rsid w:val="00B941D9"/>
    <w:rsid w:val="00B95879"/>
    <w:rsid w:val="00BA01A3"/>
    <w:rsid w:val="00BA34F3"/>
    <w:rsid w:val="00BA3E73"/>
    <w:rsid w:val="00BA4C24"/>
    <w:rsid w:val="00BB7EC0"/>
    <w:rsid w:val="00BC1598"/>
    <w:rsid w:val="00BC50BB"/>
    <w:rsid w:val="00BD1506"/>
    <w:rsid w:val="00BD2509"/>
    <w:rsid w:val="00BD2A17"/>
    <w:rsid w:val="00BD3885"/>
    <w:rsid w:val="00BD6A62"/>
    <w:rsid w:val="00BF18AF"/>
    <w:rsid w:val="00BF6E09"/>
    <w:rsid w:val="00BF6E84"/>
    <w:rsid w:val="00C000AF"/>
    <w:rsid w:val="00C033FC"/>
    <w:rsid w:val="00C068FD"/>
    <w:rsid w:val="00C10819"/>
    <w:rsid w:val="00C1130F"/>
    <w:rsid w:val="00C14D26"/>
    <w:rsid w:val="00C1580B"/>
    <w:rsid w:val="00C17C62"/>
    <w:rsid w:val="00C229CA"/>
    <w:rsid w:val="00C2700C"/>
    <w:rsid w:val="00C30402"/>
    <w:rsid w:val="00C44BAA"/>
    <w:rsid w:val="00C536E0"/>
    <w:rsid w:val="00C60F33"/>
    <w:rsid w:val="00C6734D"/>
    <w:rsid w:val="00C70DA6"/>
    <w:rsid w:val="00C726E4"/>
    <w:rsid w:val="00C737E6"/>
    <w:rsid w:val="00C81AFE"/>
    <w:rsid w:val="00C81FBF"/>
    <w:rsid w:val="00C86502"/>
    <w:rsid w:val="00C87BC1"/>
    <w:rsid w:val="00C94FB7"/>
    <w:rsid w:val="00C97B49"/>
    <w:rsid w:val="00CA2051"/>
    <w:rsid w:val="00CA6FE0"/>
    <w:rsid w:val="00CB3F5F"/>
    <w:rsid w:val="00CB52F3"/>
    <w:rsid w:val="00CB65B6"/>
    <w:rsid w:val="00CB6FAC"/>
    <w:rsid w:val="00CB75D0"/>
    <w:rsid w:val="00CC18EA"/>
    <w:rsid w:val="00CC673F"/>
    <w:rsid w:val="00CD2068"/>
    <w:rsid w:val="00CF0A53"/>
    <w:rsid w:val="00CF0CAA"/>
    <w:rsid w:val="00CF5254"/>
    <w:rsid w:val="00CF783D"/>
    <w:rsid w:val="00D02BFE"/>
    <w:rsid w:val="00D04218"/>
    <w:rsid w:val="00D23549"/>
    <w:rsid w:val="00D23F92"/>
    <w:rsid w:val="00D2429C"/>
    <w:rsid w:val="00D3395D"/>
    <w:rsid w:val="00D349D8"/>
    <w:rsid w:val="00D36C5E"/>
    <w:rsid w:val="00D41A9F"/>
    <w:rsid w:val="00D41ADB"/>
    <w:rsid w:val="00D420C5"/>
    <w:rsid w:val="00D425F6"/>
    <w:rsid w:val="00D61128"/>
    <w:rsid w:val="00D6343F"/>
    <w:rsid w:val="00D63C8B"/>
    <w:rsid w:val="00D71A14"/>
    <w:rsid w:val="00D729F4"/>
    <w:rsid w:val="00D86075"/>
    <w:rsid w:val="00D93924"/>
    <w:rsid w:val="00DA1D46"/>
    <w:rsid w:val="00DA30D7"/>
    <w:rsid w:val="00DC54F2"/>
    <w:rsid w:val="00DD06E4"/>
    <w:rsid w:val="00DD0937"/>
    <w:rsid w:val="00DE1C7F"/>
    <w:rsid w:val="00DE4125"/>
    <w:rsid w:val="00DE424D"/>
    <w:rsid w:val="00DF231B"/>
    <w:rsid w:val="00DF3D5F"/>
    <w:rsid w:val="00DF5B70"/>
    <w:rsid w:val="00DF737E"/>
    <w:rsid w:val="00E0392B"/>
    <w:rsid w:val="00E12ADD"/>
    <w:rsid w:val="00E20CFC"/>
    <w:rsid w:val="00E21A7F"/>
    <w:rsid w:val="00E2335F"/>
    <w:rsid w:val="00E278FA"/>
    <w:rsid w:val="00E304ED"/>
    <w:rsid w:val="00E30797"/>
    <w:rsid w:val="00E3276D"/>
    <w:rsid w:val="00E4448D"/>
    <w:rsid w:val="00E60ECD"/>
    <w:rsid w:val="00E64FDD"/>
    <w:rsid w:val="00E66D7E"/>
    <w:rsid w:val="00E93A45"/>
    <w:rsid w:val="00E942BC"/>
    <w:rsid w:val="00E95B9A"/>
    <w:rsid w:val="00E96CB9"/>
    <w:rsid w:val="00EA04B3"/>
    <w:rsid w:val="00EA458D"/>
    <w:rsid w:val="00EA50DC"/>
    <w:rsid w:val="00EA57A7"/>
    <w:rsid w:val="00EA677E"/>
    <w:rsid w:val="00EA7EB3"/>
    <w:rsid w:val="00EB3D3E"/>
    <w:rsid w:val="00EB63AF"/>
    <w:rsid w:val="00ED11C3"/>
    <w:rsid w:val="00ED3184"/>
    <w:rsid w:val="00EF352F"/>
    <w:rsid w:val="00EF42A1"/>
    <w:rsid w:val="00F00394"/>
    <w:rsid w:val="00F0613B"/>
    <w:rsid w:val="00F11FAC"/>
    <w:rsid w:val="00F15855"/>
    <w:rsid w:val="00F25F4D"/>
    <w:rsid w:val="00F26103"/>
    <w:rsid w:val="00F327BF"/>
    <w:rsid w:val="00F32C92"/>
    <w:rsid w:val="00F4082F"/>
    <w:rsid w:val="00F5006C"/>
    <w:rsid w:val="00F5779C"/>
    <w:rsid w:val="00F748DD"/>
    <w:rsid w:val="00F77014"/>
    <w:rsid w:val="00F8101D"/>
    <w:rsid w:val="00F825F6"/>
    <w:rsid w:val="00F84D9B"/>
    <w:rsid w:val="00F87F94"/>
    <w:rsid w:val="00F92A13"/>
    <w:rsid w:val="00F96CE2"/>
    <w:rsid w:val="00F971D5"/>
    <w:rsid w:val="00FB3AE9"/>
    <w:rsid w:val="00FD6C47"/>
    <w:rsid w:val="00FD75CB"/>
    <w:rsid w:val="00FE0DDF"/>
    <w:rsid w:val="00FE1316"/>
    <w:rsid w:val="00FE2EB3"/>
    <w:rsid w:val="00FF24F0"/>
    <w:rsid w:val="00FF70D6"/>
    <w:rsid w:val="00FF7D65"/>
    <w:rsid w:val="02A31685"/>
    <w:rsid w:val="02B3319D"/>
    <w:rsid w:val="02EB4148"/>
    <w:rsid w:val="031B2C7F"/>
    <w:rsid w:val="033B6E7D"/>
    <w:rsid w:val="04093614"/>
    <w:rsid w:val="043A125E"/>
    <w:rsid w:val="0565771C"/>
    <w:rsid w:val="056A57F8"/>
    <w:rsid w:val="059C797B"/>
    <w:rsid w:val="06081A65"/>
    <w:rsid w:val="06511277"/>
    <w:rsid w:val="06B52383"/>
    <w:rsid w:val="06D803FB"/>
    <w:rsid w:val="06FA7B4C"/>
    <w:rsid w:val="071874D5"/>
    <w:rsid w:val="071D5244"/>
    <w:rsid w:val="07227327"/>
    <w:rsid w:val="07644509"/>
    <w:rsid w:val="077611A1"/>
    <w:rsid w:val="07BE62CF"/>
    <w:rsid w:val="080223B8"/>
    <w:rsid w:val="08876C3D"/>
    <w:rsid w:val="08C416C3"/>
    <w:rsid w:val="094840A2"/>
    <w:rsid w:val="099774E2"/>
    <w:rsid w:val="09C90142"/>
    <w:rsid w:val="0A652A31"/>
    <w:rsid w:val="0AFF69E2"/>
    <w:rsid w:val="0B292074"/>
    <w:rsid w:val="0B8D7FD3"/>
    <w:rsid w:val="0B9C2483"/>
    <w:rsid w:val="0C9F1F7A"/>
    <w:rsid w:val="0CB437FC"/>
    <w:rsid w:val="0D442DD2"/>
    <w:rsid w:val="0DF11AA4"/>
    <w:rsid w:val="0E6365CF"/>
    <w:rsid w:val="0E7C2FA3"/>
    <w:rsid w:val="0EB45D35"/>
    <w:rsid w:val="0F3C7675"/>
    <w:rsid w:val="0F5744A3"/>
    <w:rsid w:val="0F806638"/>
    <w:rsid w:val="0F8B118C"/>
    <w:rsid w:val="0F9118CC"/>
    <w:rsid w:val="0F95395D"/>
    <w:rsid w:val="10393A3D"/>
    <w:rsid w:val="106317C1"/>
    <w:rsid w:val="106B7A4C"/>
    <w:rsid w:val="10762190"/>
    <w:rsid w:val="107D65A4"/>
    <w:rsid w:val="10892764"/>
    <w:rsid w:val="10C00446"/>
    <w:rsid w:val="11187B81"/>
    <w:rsid w:val="11B7573D"/>
    <w:rsid w:val="11C75232"/>
    <w:rsid w:val="12F92A37"/>
    <w:rsid w:val="13001549"/>
    <w:rsid w:val="13AE369B"/>
    <w:rsid w:val="13D313F8"/>
    <w:rsid w:val="13E63357"/>
    <w:rsid w:val="140C03C2"/>
    <w:rsid w:val="1419582F"/>
    <w:rsid w:val="14667AD2"/>
    <w:rsid w:val="14861111"/>
    <w:rsid w:val="14A9481B"/>
    <w:rsid w:val="152C2AC9"/>
    <w:rsid w:val="15AA7E92"/>
    <w:rsid w:val="15D55E23"/>
    <w:rsid w:val="15F315EF"/>
    <w:rsid w:val="162A75FA"/>
    <w:rsid w:val="167F131F"/>
    <w:rsid w:val="177036EC"/>
    <w:rsid w:val="177B1AE6"/>
    <w:rsid w:val="17855360"/>
    <w:rsid w:val="18441ED8"/>
    <w:rsid w:val="18F41B50"/>
    <w:rsid w:val="19A1335A"/>
    <w:rsid w:val="19A277FE"/>
    <w:rsid w:val="1A330456"/>
    <w:rsid w:val="1A71784A"/>
    <w:rsid w:val="1A8268CC"/>
    <w:rsid w:val="1A911621"/>
    <w:rsid w:val="1A954B1E"/>
    <w:rsid w:val="1AC76DF0"/>
    <w:rsid w:val="1BEB1681"/>
    <w:rsid w:val="1BED15EC"/>
    <w:rsid w:val="1CC93433"/>
    <w:rsid w:val="1D3938CE"/>
    <w:rsid w:val="1D445124"/>
    <w:rsid w:val="1ED41ADC"/>
    <w:rsid w:val="1F49071C"/>
    <w:rsid w:val="1F603907"/>
    <w:rsid w:val="1F923E71"/>
    <w:rsid w:val="201A462F"/>
    <w:rsid w:val="203776EA"/>
    <w:rsid w:val="203A32FA"/>
    <w:rsid w:val="20651381"/>
    <w:rsid w:val="209C7C34"/>
    <w:rsid w:val="20A756FA"/>
    <w:rsid w:val="20D23ECD"/>
    <w:rsid w:val="21067C01"/>
    <w:rsid w:val="211014F1"/>
    <w:rsid w:val="2164183D"/>
    <w:rsid w:val="21B94CB6"/>
    <w:rsid w:val="22E5250A"/>
    <w:rsid w:val="2355768F"/>
    <w:rsid w:val="23810897"/>
    <w:rsid w:val="24141470"/>
    <w:rsid w:val="24402D87"/>
    <w:rsid w:val="25226D3A"/>
    <w:rsid w:val="255E64C4"/>
    <w:rsid w:val="26153106"/>
    <w:rsid w:val="2637307C"/>
    <w:rsid w:val="26FF6BCF"/>
    <w:rsid w:val="27537CDD"/>
    <w:rsid w:val="27833F3A"/>
    <w:rsid w:val="281B3718"/>
    <w:rsid w:val="281E3468"/>
    <w:rsid w:val="28213FE4"/>
    <w:rsid w:val="286701B3"/>
    <w:rsid w:val="28A0231E"/>
    <w:rsid w:val="2975663E"/>
    <w:rsid w:val="29CF181E"/>
    <w:rsid w:val="29E03A2B"/>
    <w:rsid w:val="2A253F15"/>
    <w:rsid w:val="2A4F19CC"/>
    <w:rsid w:val="2A5838E4"/>
    <w:rsid w:val="2A6759EA"/>
    <w:rsid w:val="2A6D3510"/>
    <w:rsid w:val="2B512E08"/>
    <w:rsid w:val="2BAA7DF9"/>
    <w:rsid w:val="2BB73583"/>
    <w:rsid w:val="2C0D350C"/>
    <w:rsid w:val="2CB35427"/>
    <w:rsid w:val="2DF80288"/>
    <w:rsid w:val="2E645A3C"/>
    <w:rsid w:val="2E975D83"/>
    <w:rsid w:val="2EC929D3"/>
    <w:rsid w:val="2ED10AFD"/>
    <w:rsid w:val="2EF02962"/>
    <w:rsid w:val="2F0F4AC5"/>
    <w:rsid w:val="2F104DB2"/>
    <w:rsid w:val="2F383434"/>
    <w:rsid w:val="2F527179"/>
    <w:rsid w:val="2F917956"/>
    <w:rsid w:val="2FC54BD5"/>
    <w:rsid w:val="2FCA4873"/>
    <w:rsid w:val="2FF439BE"/>
    <w:rsid w:val="301B1198"/>
    <w:rsid w:val="30627EB2"/>
    <w:rsid w:val="31BD0ED9"/>
    <w:rsid w:val="31C02F48"/>
    <w:rsid w:val="338959BF"/>
    <w:rsid w:val="33E443DD"/>
    <w:rsid w:val="345B262C"/>
    <w:rsid w:val="34901834"/>
    <w:rsid w:val="34B166F0"/>
    <w:rsid w:val="34BF0E0C"/>
    <w:rsid w:val="34E33507"/>
    <w:rsid w:val="350A6481"/>
    <w:rsid w:val="36941E25"/>
    <w:rsid w:val="3709636F"/>
    <w:rsid w:val="37273049"/>
    <w:rsid w:val="37D62637"/>
    <w:rsid w:val="37F02623"/>
    <w:rsid w:val="38BB6316"/>
    <w:rsid w:val="38C87A65"/>
    <w:rsid w:val="3904163C"/>
    <w:rsid w:val="39C90037"/>
    <w:rsid w:val="3ACB1E7C"/>
    <w:rsid w:val="3ADE3FB6"/>
    <w:rsid w:val="3B1A0DCD"/>
    <w:rsid w:val="3B644E9E"/>
    <w:rsid w:val="3B6C7053"/>
    <w:rsid w:val="3C4A3743"/>
    <w:rsid w:val="3CA32DE3"/>
    <w:rsid w:val="3CCA2A44"/>
    <w:rsid w:val="3CD04E10"/>
    <w:rsid w:val="3CFD6976"/>
    <w:rsid w:val="3DF00289"/>
    <w:rsid w:val="3DF15DAF"/>
    <w:rsid w:val="3FB7714C"/>
    <w:rsid w:val="40646D0C"/>
    <w:rsid w:val="4065377B"/>
    <w:rsid w:val="40B90F2A"/>
    <w:rsid w:val="40ED0AAF"/>
    <w:rsid w:val="411B7FA0"/>
    <w:rsid w:val="416A64CB"/>
    <w:rsid w:val="42A47387"/>
    <w:rsid w:val="42B04A1B"/>
    <w:rsid w:val="42E30D3A"/>
    <w:rsid w:val="42F425C9"/>
    <w:rsid w:val="44450C02"/>
    <w:rsid w:val="44705C7F"/>
    <w:rsid w:val="45461CC2"/>
    <w:rsid w:val="454F1D39"/>
    <w:rsid w:val="45516E39"/>
    <w:rsid w:val="45524726"/>
    <w:rsid w:val="4554734F"/>
    <w:rsid w:val="45E83F3B"/>
    <w:rsid w:val="46496788"/>
    <w:rsid w:val="46503D44"/>
    <w:rsid w:val="466706D9"/>
    <w:rsid w:val="47693FFE"/>
    <w:rsid w:val="47925F0D"/>
    <w:rsid w:val="481015D3"/>
    <w:rsid w:val="486209AD"/>
    <w:rsid w:val="487F3B37"/>
    <w:rsid w:val="49144199"/>
    <w:rsid w:val="4A0B3C8C"/>
    <w:rsid w:val="4A510BD5"/>
    <w:rsid w:val="4A743FEF"/>
    <w:rsid w:val="4BCE772F"/>
    <w:rsid w:val="4DC40DEA"/>
    <w:rsid w:val="4E5A251F"/>
    <w:rsid w:val="4E617BF4"/>
    <w:rsid w:val="4E6B101F"/>
    <w:rsid w:val="4F371833"/>
    <w:rsid w:val="4F77635D"/>
    <w:rsid w:val="4F7F2F0C"/>
    <w:rsid w:val="4F801CBD"/>
    <w:rsid w:val="4FD80B7D"/>
    <w:rsid w:val="4FE24FA4"/>
    <w:rsid w:val="503314C3"/>
    <w:rsid w:val="504C60D4"/>
    <w:rsid w:val="506348EA"/>
    <w:rsid w:val="50942CF5"/>
    <w:rsid w:val="50E53551"/>
    <w:rsid w:val="511B068A"/>
    <w:rsid w:val="514F1402"/>
    <w:rsid w:val="51667443"/>
    <w:rsid w:val="51D83B1B"/>
    <w:rsid w:val="52214A5D"/>
    <w:rsid w:val="528648C0"/>
    <w:rsid w:val="52A94F25"/>
    <w:rsid w:val="53157FDF"/>
    <w:rsid w:val="53A92F5C"/>
    <w:rsid w:val="53D0378F"/>
    <w:rsid w:val="554D7917"/>
    <w:rsid w:val="55591D3F"/>
    <w:rsid w:val="5615572F"/>
    <w:rsid w:val="569A3799"/>
    <w:rsid w:val="569A4DDE"/>
    <w:rsid w:val="56B04601"/>
    <w:rsid w:val="56BD287A"/>
    <w:rsid w:val="57007337"/>
    <w:rsid w:val="570B767F"/>
    <w:rsid w:val="5726041F"/>
    <w:rsid w:val="57CD61F5"/>
    <w:rsid w:val="58385B8E"/>
    <w:rsid w:val="598A2D62"/>
    <w:rsid w:val="599A624A"/>
    <w:rsid w:val="5A0B7C81"/>
    <w:rsid w:val="5A100A3D"/>
    <w:rsid w:val="5A3E0115"/>
    <w:rsid w:val="5A7D4065"/>
    <w:rsid w:val="5AD85A9C"/>
    <w:rsid w:val="5AEF16D9"/>
    <w:rsid w:val="5B433C96"/>
    <w:rsid w:val="5B5639C9"/>
    <w:rsid w:val="5C182A2D"/>
    <w:rsid w:val="5C766531"/>
    <w:rsid w:val="5D8F4478"/>
    <w:rsid w:val="5E9345EC"/>
    <w:rsid w:val="5ED4120C"/>
    <w:rsid w:val="5F210E26"/>
    <w:rsid w:val="5F9C1BC7"/>
    <w:rsid w:val="5FA3091E"/>
    <w:rsid w:val="5FE570CA"/>
    <w:rsid w:val="5FF27A39"/>
    <w:rsid w:val="60161979"/>
    <w:rsid w:val="601C3CC3"/>
    <w:rsid w:val="60697C8D"/>
    <w:rsid w:val="609D30EB"/>
    <w:rsid w:val="61475B62"/>
    <w:rsid w:val="61616C24"/>
    <w:rsid w:val="61825004"/>
    <w:rsid w:val="62CC09DC"/>
    <w:rsid w:val="630E06E5"/>
    <w:rsid w:val="632779F9"/>
    <w:rsid w:val="64636AF7"/>
    <w:rsid w:val="649425FD"/>
    <w:rsid w:val="64C86FBA"/>
    <w:rsid w:val="64F1206D"/>
    <w:rsid w:val="65200BA4"/>
    <w:rsid w:val="654B3155"/>
    <w:rsid w:val="657B0C15"/>
    <w:rsid w:val="65A21E2E"/>
    <w:rsid w:val="665C68CF"/>
    <w:rsid w:val="6690502B"/>
    <w:rsid w:val="66C03D06"/>
    <w:rsid w:val="671319B0"/>
    <w:rsid w:val="67370447"/>
    <w:rsid w:val="681D49E7"/>
    <w:rsid w:val="68425D24"/>
    <w:rsid w:val="6884144A"/>
    <w:rsid w:val="69321F89"/>
    <w:rsid w:val="69471F65"/>
    <w:rsid w:val="6A4B7D7B"/>
    <w:rsid w:val="6A7F636D"/>
    <w:rsid w:val="6A9A6D03"/>
    <w:rsid w:val="6ACA7D81"/>
    <w:rsid w:val="6AEB3A02"/>
    <w:rsid w:val="6B3042FF"/>
    <w:rsid w:val="6B5E2426"/>
    <w:rsid w:val="6B6B1005"/>
    <w:rsid w:val="6B7F629E"/>
    <w:rsid w:val="6BA918F3"/>
    <w:rsid w:val="6BD239DD"/>
    <w:rsid w:val="6C471994"/>
    <w:rsid w:val="6C4B64F1"/>
    <w:rsid w:val="6D686AB5"/>
    <w:rsid w:val="6E494CC8"/>
    <w:rsid w:val="6F9E1043"/>
    <w:rsid w:val="6FE442B3"/>
    <w:rsid w:val="700F0193"/>
    <w:rsid w:val="702205AA"/>
    <w:rsid w:val="70340BDB"/>
    <w:rsid w:val="70F65B41"/>
    <w:rsid w:val="71FC36C2"/>
    <w:rsid w:val="722A5618"/>
    <w:rsid w:val="724D3799"/>
    <w:rsid w:val="725620A9"/>
    <w:rsid w:val="729A1F96"/>
    <w:rsid w:val="72C94629"/>
    <w:rsid w:val="73540D98"/>
    <w:rsid w:val="73944C37"/>
    <w:rsid w:val="746C5BB4"/>
    <w:rsid w:val="74D21961"/>
    <w:rsid w:val="75BE5F9B"/>
    <w:rsid w:val="75C90114"/>
    <w:rsid w:val="766703E1"/>
    <w:rsid w:val="767D7C04"/>
    <w:rsid w:val="76EA1012"/>
    <w:rsid w:val="772462D2"/>
    <w:rsid w:val="77731D09"/>
    <w:rsid w:val="778C646F"/>
    <w:rsid w:val="77FC0FFD"/>
    <w:rsid w:val="78A045C6"/>
    <w:rsid w:val="791F0C65"/>
    <w:rsid w:val="796230E1"/>
    <w:rsid w:val="79C45B4A"/>
    <w:rsid w:val="7A063037"/>
    <w:rsid w:val="7AA25DE9"/>
    <w:rsid w:val="7ACE4E76"/>
    <w:rsid w:val="7BD56A0B"/>
    <w:rsid w:val="7C1127AC"/>
    <w:rsid w:val="7C9C690A"/>
    <w:rsid w:val="7CBE7529"/>
    <w:rsid w:val="7CD937DA"/>
    <w:rsid w:val="7D747887"/>
    <w:rsid w:val="7DE44A0D"/>
    <w:rsid w:val="7E516C41"/>
    <w:rsid w:val="7E527DC1"/>
    <w:rsid w:val="7F01339C"/>
    <w:rsid w:val="7FB328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link w:val="19"/>
    <w:autoRedefine/>
    <w:unhideWhenUsed/>
    <w:qFormat/>
    <w:uiPriority w:val="9"/>
    <w:pPr>
      <w:keepNext/>
      <w:keepLines/>
      <w:spacing w:before="260" w:after="260" w:line="416" w:lineRule="auto"/>
      <w:outlineLvl w:val="2"/>
    </w:pPr>
    <w:rPr>
      <w:rFonts w:eastAsia="宋体"/>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5"/>
    <w:autoRedefine/>
    <w:unhideWhenUsed/>
    <w:qFormat/>
    <w:uiPriority w:val="99"/>
    <w:pPr>
      <w:spacing w:after="0"/>
      <w:ind w:left="360" w:leftChars="0" w:firstLine="360"/>
    </w:pPr>
    <w:rPr>
      <w:rFonts w:ascii="Times New Roman" w:hAnsi="Times New Roman" w:eastAsia="宋体" w:cs="Times New Roman"/>
    </w:rPr>
  </w:style>
  <w:style w:type="paragraph" w:styleId="3">
    <w:name w:val="Body Text Indent"/>
    <w:basedOn w:val="1"/>
    <w:link w:val="24"/>
    <w:autoRedefine/>
    <w:semiHidden/>
    <w:unhideWhenUsed/>
    <w:qFormat/>
    <w:uiPriority w:val="99"/>
    <w:pPr>
      <w:spacing w:after="120"/>
      <w:ind w:left="420" w:leftChars="200"/>
    </w:pPr>
  </w:style>
  <w:style w:type="paragraph" w:styleId="5">
    <w:name w:val="Body Text"/>
    <w:basedOn w:val="1"/>
    <w:link w:val="27"/>
    <w:autoRedefine/>
    <w:semiHidden/>
    <w:unhideWhenUsed/>
    <w:qFormat/>
    <w:uiPriority w:val="99"/>
    <w:pPr>
      <w:spacing w:after="120"/>
    </w:pPr>
  </w:style>
  <w:style w:type="paragraph" w:styleId="6">
    <w:name w:val="Balloon Text"/>
    <w:basedOn w:val="1"/>
    <w:link w:val="20"/>
    <w:autoRedefine/>
    <w:semiHidden/>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sz w:val="18"/>
      <w:szCs w:val="18"/>
    </w:rPr>
  </w:style>
  <w:style w:type="paragraph" w:styleId="8">
    <w:name w:val="envelope return"/>
    <w:basedOn w:val="1"/>
    <w:autoRedefine/>
    <w:unhideWhenUsed/>
    <w:qFormat/>
    <w:uiPriority w:val="99"/>
    <w:pPr>
      <w:snapToGrid w:val="0"/>
    </w:pPr>
    <w:rPr>
      <w:rFonts w:ascii="Cambria" w:hAnsi="Cambria"/>
      <w:szCs w:val="20"/>
    </w:rPr>
  </w:style>
  <w:style w:type="paragraph" w:styleId="9">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link w:val="28"/>
    <w:autoRedefine/>
    <w:semiHidden/>
    <w:unhideWhenUsed/>
    <w:qFormat/>
    <w:uiPriority w:val="99"/>
    <w:pPr>
      <w:ind w:firstLine="420" w:firstLineChars="100"/>
    </w:p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autoRedefine/>
    <w:qFormat/>
    <w:uiPriority w:val="20"/>
    <w:rPr>
      <w:i/>
      <w:iCs/>
    </w:rPr>
  </w:style>
  <w:style w:type="character" w:styleId="16">
    <w:name w:val="Hyperlink"/>
    <w:basedOn w:val="14"/>
    <w:autoRedefine/>
    <w:semiHidden/>
    <w:unhideWhenUsed/>
    <w:qFormat/>
    <w:uiPriority w:val="99"/>
    <w:rPr>
      <w:color w:val="0000FF"/>
      <w:u w:val="single"/>
    </w:rPr>
  </w:style>
  <w:style w:type="character" w:customStyle="1" w:styleId="17">
    <w:name w:val="页眉 字符"/>
    <w:basedOn w:val="14"/>
    <w:link w:val="9"/>
    <w:autoRedefine/>
    <w:qFormat/>
    <w:uiPriority w:val="99"/>
    <w:rPr>
      <w:sz w:val="18"/>
      <w:szCs w:val="18"/>
    </w:rPr>
  </w:style>
  <w:style w:type="character" w:customStyle="1" w:styleId="18">
    <w:name w:val="页脚 字符"/>
    <w:basedOn w:val="14"/>
    <w:link w:val="7"/>
    <w:autoRedefine/>
    <w:qFormat/>
    <w:uiPriority w:val="99"/>
    <w:rPr>
      <w:sz w:val="18"/>
      <w:szCs w:val="18"/>
    </w:rPr>
  </w:style>
  <w:style w:type="character" w:customStyle="1" w:styleId="19">
    <w:name w:val="标题 3 字符"/>
    <w:basedOn w:val="14"/>
    <w:link w:val="4"/>
    <w:autoRedefine/>
    <w:qFormat/>
    <w:uiPriority w:val="9"/>
    <w:rPr>
      <w:rFonts w:eastAsia="宋体"/>
      <w:b/>
      <w:bCs/>
      <w:sz w:val="32"/>
      <w:szCs w:val="32"/>
    </w:rPr>
  </w:style>
  <w:style w:type="character" w:customStyle="1" w:styleId="20">
    <w:name w:val="批注框文本 字符"/>
    <w:basedOn w:val="14"/>
    <w:link w:val="6"/>
    <w:autoRedefine/>
    <w:semiHidden/>
    <w:qFormat/>
    <w:uiPriority w:val="99"/>
    <w:rPr>
      <w:sz w:val="18"/>
      <w:szCs w:val="18"/>
    </w:rPr>
  </w:style>
  <w:style w:type="character" w:customStyle="1" w:styleId="21">
    <w:name w:val="普通 (Web) Char"/>
    <w:link w:val="22"/>
    <w:autoRedefine/>
    <w:qFormat/>
    <w:uiPriority w:val="0"/>
    <w:rPr>
      <w:rFonts w:ascii="黑体" w:eastAsia="黑体"/>
      <w:kern w:val="0"/>
      <w:sz w:val="24"/>
    </w:rPr>
  </w:style>
  <w:style w:type="paragraph" w:customStyle="1" w:styleId="22">
    <w:name w:val="普通 (Web)"/>
    <w:basedOn w:val="1"/>
    <w:next w:val="1"/>
    <w:link w:val="21"/>
    <w:autoRedefine/>
    <w:qFormat/>
    <w:uiPriority w:val="0"/>
    <w:pPr>
      <w:autoSpaceDE w:val="0"/>
      <w:autoSpaceDN w:val="0"/>
      <w:adjustRightInd w:val="0"/>
      <w:spacing w:after="200" w:line="276" w:lineRule="auto"/>
      <w:jc w:val="left"/>
    </w:pPr>
    <w:rPr>
      <w:rFonts w:ascii="黑体" w:eastAsia="黑体"/>
      <w:kern w:val="0"/>
      <w:sz w:val="24"/>
    </w:rPr>
  </w:style>
  <w:style w:type="paragraph" w:styleId="23">
    <w:name w:val="List Paragraph"/>
    <w:basedOn w:val="1"/>
    <w:autoRedefine/>
    <w:qFormat/>
    <w:uiPriority w:val="34"/>
    <w:pPr>
      <w:ind w:firstLine="420" w:firstLineChars="200"/>
    </w:pPr>
  </w:style>
  <w:style w:type="character" w:customStyle="1" w:styleId="24">
    <w:name w:val="正文文本缩进 字符"/>
    <w:basedOn w:val="14"/>
    <w:link w:val="3"/>
    <w:autoRedefine/>
    <w:semiHidden/>
    <w:qFormat/>
    <w:uiPriority w:val="99"/>
  </w:style>
  <w:style w:type="character" w:customStyle="1" w:styleId="25">
    <w:name w:val="正文首行缩进 2 字符"/>
    <w:basedOn w:val="24"/>
    <w:link w:val="2"/>
    <w:autoRedefine/>
    <w:qFormat/>
    <w:uiPriority w:val="99"/>
    <w:rPr>
      <w:rFonts w:ascii="Times New Roman" w:hAnsi="Times New Roman" w:eastAsia="宋体" w:cs="Times New Roman"/>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7">
    <w:name w:val="正文文本 字符"/>
    <w:basedOn w:val="14"/>
    <w:link w:val="5"/>
    <w:autoRedefine/>
    <w:semiHidden/>
    <w:qFormat/>
    <w:uiPriority w:val="99"/>
  </w:style>
  <w:style w:type="character" w:customStyle="1" w:styleId="28">
    <w:name w:val="正文首行缩进 字符"/>
    <w:basedOn w:val="27"/>
    <w:link w:val="11"/>
    <w:autoRedefine/>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e0910c3-b263-4170-9c0b-89766853cd11}"/>
        <w:style w:val=""/>
        <w:category>
          <w:name w:val="常规"/>
          <w:gallery w:val="placeholder"/>
        </w:category>
        <w:types>
          <w:type w:val="bbPlcHdr"/>
        </w:types>
        <w:behaviors>
          <w:behavior w:val="content"/>
        </w:behaviors>
        <w:description w:val=""/>
        <w:guid w:val="{0E0910C3-B263-4170-9C0B-89766853CD11}"/>
      </w:docPartPr>
      <w:docPartBody>
        <w:p w14:paraId="5F95E5DA">
          <w:pPr>
            <w:pStyle w:val="21"/>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479"/>
    <w:rsid w:val="00131AE9"/>
    <w:rsid w:val="00153D59"/>
    <w:rsid w:val="00194DA6"/>
    <w:rsid w:val="0021071B"/>
    <w:rsid w:val="00261BBF"/>
    <w:rsid w:val="00395BED"/>
    <w:rsid w:val="00461C57"/>
    <w:rsid w:val="00464515"/>
    <w:rsid w:val="0052547A"/>
    <w:rsid w:val="005A78A7"/>
    <w:rsid w:val="005E533B"/>
    <w:rsid w:val="00625CA6"/>
    <w:rsid w:val="0063193B"/>
    <w:rsid w:val="00670CA6"/>
    <w:rsid w:val="006A6EB4"/>
    <w:rsid w:val="00772479"/>
    <w:rsid w:val="007964AE"/>
    <w:rsid w:val="00843662"/>
    <w:rsid w:val="008542FE"/>
    <w:rsid w:val="00930521"/>
    <w:rsid w:val="00A161B9"/>
    <w:rsid w:val="00B35667"/>
    <w:rsid w:val="00B826A9"/>
    <w:rsid w:val="00CA0DAF"/>
    <w:rsid w:val="00D243F2"/>
    <w:rsid w:val="00D436D5"/>
    <w:rsid w:val="00D51B34"/>
    <w:rsid w:val="00E37304"/>
    <w:rsid w:val="00ED006F"/>
    <w:rsid w:val="00F1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iPriority="99" w:semiHidden="0"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autoRedefine/>
    <w:unhideWhenUsed/>
    <w:qFormat/>
    <w:uiPriority w:val="99"/>
    <w:rPr>
      <w:color w:val="808080"/>
    </w:rPr>
  </w:style>
  <w:style w:type="paragraph" w:customStyle="1" w:styleId="5">
    <w:name w:val="63E2770747804647B9E1883D8CFF842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3F450E335354FC5B75E5B2FAF83D9D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790D93FFC2B8484DB927400BBB782B8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C750A6FA16774524A5501A5823815EC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1FD88BB007B942CFBC3EB1C6D01BF91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9447F345CC3E4F68AEAE5D1B486F882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594E1B2C008C484298E86AC99099326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89B4D4889F5D434288410E26CCB7D03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EFF4F55F4D6943CEABBE44E15D24EEC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E06F2939CC5F407C8BE96A768284703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04E5B2D588274888B3B1BCA8B1EB108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EEBDCE6E441D461F99404D4795DAB4D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273FC308D0914EEDA6D3E609DED885D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AFE5CA10E693455BB83E5C522E8F14D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80E1E6E2A83436693572C09B9B9B76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1C6542049FFA4A6E9429255A815029C6"/>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FD6FB69378934A46A3F13520D6C08765"/>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612</Words>
  <Characters>650</Characters>
  <Lines>56</Lines>
  <Paragraphs>15</Paragraphs>
  <TotalTime>255</TotalTime>
  <ScaleCrop>false</ScaleCrop>
  <LinksUpToDate>false</LinksUpToDate>
  <CharactersWithSpaces>723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2024-03-29T07:53:00Z</dcterms:created>
  <dc:creator>413706193@qq.com</dc:creator>
  <cp:lastModifiedBy>乔莉</cp:lastModifiedBy>
  <cp:lastPrinted>2022-10-11T01:02:00Z</cp:lastPrinted>
  <dcterms:modified xsi:type="dcterms:W3CDTF">2024-11-21T01:37:29Z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0A6245AAC4224B9983F9A5EA8CEAE4C2_13</vt:lpwstr>
  </property>
</Properties>
</file>